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05" w:rsidRDefault="00791F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4747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74225" cy="8835775"/>
            <wp:effectExtent l="19050" t="0" r="0" b="0"/>
            <wp:docPr id="4" name="Рисунок 4" descr="H:\2024\2024-09-0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4\2024-09-06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69" t="2898" r="5891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86" cy="883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E0" w:rsidRPr="0051521D" w:rsidRDefault="0051521D" w:rsidP="0051521D">
      <w:pPr>
        <w:spacing w:after="0" w:line="264" w:lineRule="auto"/>
        <w:jc w:val="both"/>
        <w:rPr>
          <w:lang w:val="ru-RU"/>
        </w:rPr>
      </w:pPr>
      <w:bookmarkStart w:id="1" w:name="block-194747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126E0" w:rsidRDefault="005152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126E0" w:rsidRPr="0051521D" w:rsidRDefault="00515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126E0" w:rsidRPr="0051521D" w:rsidRDefault="0051521D">
      <w:pPr>
        <w:numPr>
          <w:ilvl w:val="0"/>
          <w:numId w:val="1"/>
        </w:numPr>
        <w:spacing w:after="0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126E0" w:rsidRPr="0051521D" w:rsidRDefault="00515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26E0" w:rsidRPr="0051521D" w:rsidRDefault="00515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:rsidR="00E126E0" w:rsidRPr="0051521D" w:rsidRDefault="00515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5152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E126E0">
      <w:pPr>
        <w:rPr>
          <w:lang w:val="ru-RU"/>
        </w:rPr>
        <w:sectPr w:rsidR="00E126E0" w:rsidRPr="0051521D">
          <w:pgSz w:w="11906" w:h="16383"/>
          <w:pgMar w:top="1134" w:right="850" w:bottom="1134" w:left="1701" w:header="720" w:footer="720" w:gutter="0"/>
          <w:cols w:space="720"/>
        </w:sectPr>
      </w:pPr>
    </w:p>
    <w:p w:rsidR="00E126E0" w:rsidRPr="0051521D" w:rsidRDefault="0051521D" w:rsidP="0051521D">
      <w:pPr>
        <w:spacing w:after="0" w:line="264" w:lineRule="auto"/>
        <w:ind w:left="120"/>
        <w:jc w:val="center"/>
        <w:rPr>
          <w:lang w:val="ru-RU"/>
        </w:rPr>
      </w:pPr>
      <w:bookmarkStart w:id="2" w:name="block-19474742"/>
      <w:bookmarkEnd w:id="1"/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126E0" w:rsidRPr="0051521D" w:rsidRDefault="00E126E0">
      <w:pPr>
        <w:spacing w:after="0"/>
        <w:ind w:left="120"/>
        <w:rPr>
          <w:lang w:val="ru-RU"/>
        </w:rPr>
      </w:pPr>
    </w:p>
    <w:p w:rsidR="00E126E0" w:rsidRPr="0051521D" w:rsidRDefault="0051521D" w:rsidP="0051521D">
      <w:pPr>
        <w:spacing w:after="0"/>
        <w:ind w:left="120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веке. Степь и ее роль в распространении культурных взаимовлияний. Появление первого в мире колесного транспорта.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1521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>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Югославянские народы: борьба за освобождение от османского господства. Русско-турецкая война 1877–1878 гг., ее итоги.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E126E0">
      <w:pPr>
        <w:rPr>
          <w:lang w:val="ru-RU"/>
        </w:rPr>
        <w:sectPr w:rsidR="00E126E0" w:rsidRPr="0051521D">
          <w:pgSz w:w="11906" w:h="16383"/>
          <w:pgMar w:top="1134" w:right="850" w:bottom="1134" w:left="1701" w:header="720" w:footer="720" w:gutter="0"/>
          <w:cols w:space="720"/>
        </w:sectPr>
      </w:pP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bookmarkStart w:id="3" w:name="block-19474743"/>
      <w:bookmarkEnd w:id="2"/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1521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126E0" w:rsidRPr="0051521D" w:rsidRDefault="00E126E0">
      <w:pPr>
        <w:spacing w:after="0"/>
        <w:ind w:left="120"/>
        <w:rPr>
          <w:lang w:val="ru-RU"/>
        </w:rPr>
      </w:pPr>
    </w:p>
    <w:p w:rsidR="00E126E0" w:rsidRPr="0051521D" w:rsidRDefault="0051521D">
      <w:pPr>
        <w:spacing w:after="0"/>
        <w:ind w:left="120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126E0" w:rsidRPr="0051521D" w:rsidRDefault="0051521D">
      <w:pPr>
        <w:spacing w:after="0" w:line="264" w:lineRule="auto"/>
        <w:ind w:firstLine="60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194751">
      <w:pPr>
        <w:spacing w:after="0" w:line="264" w:lineRule="auto"/>
        <w:ind w:left="120"/>
        <w:jc w:val="center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26E0" w:rsidRPr="0051521D" w:rsidRDefault="0051521D" w:rsidP="00194751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26E0" w:rsidRPr="0051521D" w:rsidRDefault="00515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126E0" w:rsidRPr="0051521D" w:rsidRDefault="00515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126E0" w:rsidRPr="0051521D" w:rsidRDefault="00515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26E0" w:rsidRPr="0051521D" w:rsidRDefault="00515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126E0" w:rsidRPr="0051521D" w:rsidRDefault="00515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26E0" w:rsidRPr="0051521D" w:rsidRDefault="00515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126E0" w:rsidRPr="0051521D" w:rsidRDefault="00515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26E0" w:rsidRPr="0051521D" w:rsidRDefault="00515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126E0" w:rsidRPr="0051521D" w:rsidRDefault="00515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126E0" w:rsidRPr="0051521D" w:rsidRDefault="00515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26E0" w:rsidRPr="0051521D" w:rsidRDefault="00515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126E0" w:rsidRPr="0051521D" w:rsidRDefault="00515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126E0" w:rsidRPr="0051521D" w:rsidRDefault="00515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126E0" w:rsidRPr="0051521D" w:rsidRDefault="00515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126E0" w:rsidRPr="0051521D" w:rsidRDefault="00515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26E0" w:rsidRPr="0051521D" w:rsidRDefault="005152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126E0" w:rsidRPr="0051521D" w:rsidRDefault="005152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194751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26E0" w:rsidRPr="0051521D" w:rsidRDefault="00515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126E0" w:rsidRPr="0051521D" w:rsidRDefault="00515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126E0" w:rsidRPr="0051521D" w:rsidRDefault="00515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26E0" w:rsidRPr="0051521D" w:rsidRDefault="005152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126E0" w:rsidRPr="0051521D" w:rsidRDefault="005152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E126E0" w:rsidRPr="0051521D" w:rsidRDefault="005152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126E0" w:rsidRPr="0051521D" w:rsidRDefault="005152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26E0" w:rsidRPr="0051521D" w:rsidRDefault="00515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126E0" w:rsidRPr="0051521D" w:rsidRDefault="00515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126E0" w:rsidRPr="0051521D" w:rsidRDefault="00515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126E0" w:rsidRPr="0051521D" w:rsidRDefault="00515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126E0" w:rsidRPr="0051521D" w:rsidRDefault="00515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26E0" w:rsidRPr="0051521D" w:rsidRDefault="00515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126E0" w:rsidRPr="0051521D" w:rsidRDefault="00515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126E0" w:rsidRPr="0051521D" w:rsidRDefault="00515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126E0" w:rsidRPr="0051521D" w:rsidRDefault="00515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26E0" w:rsidRPr="0051521D" w:rsidRDefault="00515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126E0" w:rsidRPr="0051521D" w:rsidRDefault="00515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26E0" w:rsidRPr="0051521D" w:rsidRDefault="00515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126E0" w:rsidRPr="0051521D" w:rsidRDefault="00515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26E0" w:rsidRPr="0051521D" w:rsidRDefault="005152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126E0" w:rsidRPr="0051521D" w:rsidRDefault="005152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26E0" w:rsidRPr="0051521D" w:rsidRDefault="005152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126E0" w:rsidRPr="0051521D" w:rsidRDefault="005152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194751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26E0" w:rsidRPr="0051521D" w:rsidRDefault="00515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126E0" w:rsidRPr="0051521D" w:rsidRDefault="00515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126E0" w:rsidRPr="0051521D" w:rsidRDefault="00515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26E0" w:rsidRPr="0051521D" w:rsidRDefault="005152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26E0" w:rsidRPr="0051521D" w:rsidRDefault="005152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26E0" w:rsidRPr="0051521D" w:rsidRDefault="005152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26E0" w:rsidRPr="0051521D" w:rsidRDefault="005152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26E0" w:rsidRPr="0051521D" w:rsidRDefault="00515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126E0" w:rsidRPr="0051521D" w:rsidRDefault="00515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126E0" w:rsidRPr="0051521D" w:rsidRDefault="00515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126E0" w:rsidRPr="0051521D" w:rsidRDefault="00515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26E0" w:rsidRPr="0051521D" w:rsidRDefault="00515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126E0" w:rsidRDefault="0051521D">
      <w:pPr>
        <w:numPr>
          <w:ilvl w:val="0"/>
          <w:numId w:val="21"/>
        </w:numPr>
        <w:spacing w:after="0" w:line="264" w:lineRule="auto"/>
        <w:jc w:val="both"/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126E0" w:rsidRPr="0051521D" w:rsidRDefault="00515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126E0" w:rsidRPr="0051521D" w:rsidRDefault="00515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126E0" w:rsidRPr="0051521D" w:rsidRDefault="00515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26E0" w:rsidRPr="0051521D" w:rsidRDefault="005152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126E0" w:rsidRPr="0051521D" w:rsidRDefault="005152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126E0" w:rsidRDefault="0051521D">
      <w:pPr>
        <w:numPr>
          <w:ilvl w:val="0"/>
          <w:numId w:val="23"/>
        </w:numPr>
        <w:spacing w:after="0" w:line="264" w:lineRule="auto"/>
        <w:jc w:val="both"/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15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126E0" w:rsidRDefault="00E126E0">
      <w:pPr>
        <w:spacing w:after="0" w:line="264" w:lineRule="auto"/>
        <w:ind w:left="120"/>
        <w:jc w:val="both"/>
      </w:pPr>
    </w:p>
    <w:p w:rsidR="00E126E0" w:rsidRPr="00194751" w:rsidRDefault="0051521D" w:rsidP="001947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26E0" w:rsidRPr="0051521D" w:rsidRDefault="005152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126E0" w:rsidRPr="0051521D" w:rsidRDefault="005152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26E0" w:rsidRPr="0051521D" w:rsidRDefault="005152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26E0" w:rsidRPr="0051521D" w:rsidRDefault="005152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26E0" w:rsidRPr="0051521D" w:rsidRDefault="0051521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26E0" w:rsidRPr="0051521D" w:rsidRDefault="00515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126E0" w:rsidRPr="0051521D" w:rsidRDefault="00515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126E0" w:rsidRPr="0051521D" w:rsidRDefault="00515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26E0" w:rsidRPr="0051521D" w:rsidRDefault="00515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126E0" w:rsidRPr="0051521D" w:rsidRDefault="00515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126E0" w:rsidRPr="0051521D" w:rsidRDefault="00515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26E0" w:rsidRPr="0051521D" w:rsidRDefault="00515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126E0" w:rsidRPr="0051521D" w:rsidRDefault="00515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26E0" w:rsidRPr="0051521D" w:rsidRDefault="005152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126E0" w:rsidRPr="0051521D" w:rsidRDefault="005152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126E0" w:rsidRPr="0051521D" w:rsidRDefault="00E126E0">
      <w:pPr>
        <w:spacing w:after="0" w:line="264" w:lineRule="auto"/>
        <w:ind w:left="120"/>
        <w:jc w:val="both"/>
        <w:rPr>
          <w:lang w:val="ru-RU"/>
        </w:rPr>
      </w:pPr>
    </w:p>
    <w:p w:rsidR="00E126E0" w:rsidRPr="0051521D" w:rsidRDefault="0051521D" w:rsidP="00194751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26E0" w:rsidRPr="0051521D" w:rsidRDefault="00515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126E0" w:rsidRPr="0051521D" w:rsidRDefault="00515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26E0" w:rsidRPr="0051521D" w:rsidRDefault="00515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26E0" w:rsidRPr="0051521D" w:rsidRDefault="00515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26E0" w:rsidRPr="0051521D" w:rsidRDefault="00515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126E0" w:rsidRDefault="005152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E126E0" w:rsidRPr="0051521D" w:rsidRDefault="00515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26E0" w:rsidRPr="0051521D" w:rsidRDefault="005152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26E0" w:rsidRPr="0051521D" w:rsidRDefault="005152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26E0" w:rsidRPr="0051521D" w:rsidRDefault="00515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126E0" w:rsidRPr="0051521D" w:rsidRDefault="00515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126E0" w:rsidRPr="0051521D" w:rsidRDefault="00515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126E0" w:rsidRPr="0051521D" w:rsidRDefault="00515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26E0" w:rsidRPr="0051521D" w:rsidRDefault="00515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126E0" w:rsidRPr="0051521D" w:rsidRDefault="00515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126E0" w:rsidRPr="0051521D" w:rsidRDefault="00515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126E0" w:rsidRPr="0051521D" w:rsidRDefault="00515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26E0" w:rsidRPr="0051521D" w:rsidRDefault="00515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126E0" w:rsidRPr="0051521D" w:rsidRDefault="00515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126E0" w:rsidRPr="0051521D" w:rsidRDefault="00515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126E0" w:rsidRPr="0051521D" w:rsidRDefault="00515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126E0" w:rsidRPr="0051521D" w:rsidRDefault="00515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26E0" w:rsidRPr="0051521D" w:rsidRDefault="0051521D">
      <w:pPr>
        <w:spacing w:after="0" w:line="264" w:lineRule="auto"/>
        <w:ind w:left="120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26E0" w:rsidRPr="0051521D" w:rsidRDefault="00515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126E0" w:rsidRPr="0051521D" w:rsidRDefault="00515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126E0" w:rsidRPr="0051521D" w:rsidRDefault="00515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126E0" w:rsidRDefault="00515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26E0" w:rsidRPr="0051521D" w:rsidRDefault="00515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126E0" w:rsidRPr="0051521D" w:rsidRDefault="00515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126E0" w:rsidRPr="0051521D" w:rsidRDefault="00515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126E0" w:rsidRPr="0051521D" w:rsidRDefault="00515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521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15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26E0" w:rsidRPr="0051521D" w:rsidRDefault="00E126E0">
      <w:pPr>
        <w:rPr>
          <w:lang w:val="ru-RU"/>
        </w:rPr>
        <w:sectPr w:rsidR="00E126E0" w:rsidRPr="0051521D">
          <w:pgSz w:w="11906" w:h="16383"/>
          <w:pgMar w:top="1134" w:right="850" w:bottom="1134" w:left="1701" w:header="720" w:footer="720" w:gutter="0"/>
          <w:cols w:space="720"/>
        </w:sectPr>
      </w:pPr>
    </w:p>
    <w:p w:rsidR="00E126E0" w:rsidRDefault="0051521D">
      <w:pPr>
        <w:spacing w:after="0"/>
        <w:ind w:left="120"/>
      </w:pPr>
      <w:bookmarkStart w:id="4" w:name="block-19474739"/>
      <w:bookmarkEnd w:id="3"/>
      <w:r w:rsidRPr="00515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26E0" w:rsidRDefault="00515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5528"/>
        <w:gridCol w:w="2327"/>
        <w:gridCol w:w="4876"/>
      </w:tblGrid>
      <w:tr w:rsidR="00E126E0" w:rsidTr="0019475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824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824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824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824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</w:tbl>
    <w:p w:rsidR="00E126E0" w:rsidRDefault="00E126E0">
      <w:pPr>
        <w:sectPr w:rsidR="00E12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6E0" w:rsidRDefault="00515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9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6"/>
        <w:gridCol w:w="5245"/>
        <w:gridCol w:w="2469"/>
        <w:gridCol w:w="4820"/>
      </w:tblGrid>
      <w:tr w:rsidR="00E126E0" w:rsidTr="00194751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910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910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Default="00E126E0">
            <w:pPr>
              <w:spacing w:after="0"/>
              <w:ind w:left="135"/>
            </w:pP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</w:tbl>
    <w:p w:rsidR="00E126E0" w:rsidRDefault="00E126E0">
      <w:pPr>
        <w:sectPr w:rsidR="00E12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6E0" w:rsidRDefault="00515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4"/>
        <w:gridCol w:w="5670"/>
        <w:gridCol w:w="2186"/>
        <w:gridCol w:w="4876"/>
      </w:tblGrid>
      <w:tr w:rsidR="00E126E0" w:rsidTr="00194751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966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966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Default="00E126E0">
            <w:pPr>
              <w:spacing w:after="0"/>
              <w:ind w:left="135"/>
            </w:pP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</w:tbl>
    <w:p w:rsidR="00E126E0" w:rsidRDefault="00E126E0">
      <w:pPr>
        <w:sectPr w:rsidR="00E12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6E0" w:rsidRDefault="00515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6237"/>
        <w:gridCol w:w="2186"/>
        <w:gridCol w:w="4759"/>
      </w:tblGrid>
      <w:tr w:rsidR="00E126E0" w:rsidTr="0019475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Pr="00194751" w:rsidRDefault="0051521D" w:rsidP="00194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Pr="00194751" w:rsidRDefault="0051521D">
            <w:pPr>
              <w:spacing w:after="0"/>
              <w:ind w:left="135"/>
              <w:rPr>
                <w:lang w:val="ru-RU"/>
              </w:rPr>
            </w:pPr>
            <w:r w:rsidRPr="00194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26E0" w:rsidRPr="00194751" w:rsidRDefault="00E126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Pr="00194751" w:rsidRDefault="0051521D" w:rsidP="00194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9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9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Default="00E126E0">
            <w:pPr>
              <w:spacing w:after="0"/>
              <w:ind w:left="135"/>
            </w:pP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</w:tbl>
    <w:p w:rsidR="00E126E0" w:rsidRDefault="00E126E0">
      <w:pPr>
        <w:sectPr w:rsidR="00E12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6E0" w:rsidRDefault="00515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5812"/>
        <w:gridCol w:w="2268"/>
        <w:gridCol w:w="4760"/>
      </w:tblGrid>
      <w:tr w:rsidR="00E126E0" w:rsidTr="00194751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Pr="00194751" w:rsidRDefault="0051521D" w:rsidP="00194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Pr="00194751" w:rsidRDefault="0051521D">
            <w:pPr>
              <w:spacing w:after="0"/>
              <w:ind w:left="135"/>
              <w:rPr>
                <w:lang w:val="ru-RU"/>
              </w:rPr>
            </w:pPr>
            <w:r w:rsidRPr="00194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26E0" w:rsidRPr="00194751" w:rsidRDefault="00E126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26E0" w:rsidRDefault="00E126E0">
            <w:pPr>
              <w:spacing w:after="0"/>
              <w:ind w:left="135"/>
            </w:pPr>
          </w:p>
        </w:tc>
      </w:tr>
      <w:tr w:rsidR="00E126E0" w:rsidTr="00194751">
        <w:trPr>
          <w:trHeight w:val="498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26E0" w:rsidRDefault="00E126E0">
            <w:pPr>
              <w:spacing w:after="0"/>
              <w:ind w:left="135"/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137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 w:rsidP="00194751">
            <w:pPr>
              <w:tabs>
                <w:tab w:val="left" w:pos="2209"/>
              </w:tabs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</w:t>
            </w:r>
            <w:r w:rsidR="00194751">
              <w:rPr>
                <w:rFonts w:ascii="Times New Roman" w:hAnsi="Times New Roman"/>
                <w:color w:val="000000"/>
                <w:sz w:val="24"/>
                <w:lang w:val="ru-RU"/>
              </w:rPr>
              <w:t>звитие европейских стран в 1815-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1840-е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137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консерватизм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RPr="0047421B" w:rsidTr="0019475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5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26E0" w:rsidTr="0019475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51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  <w:tr w:rsidR="00E126E0" w:rsidTr="0019475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126E0" w:rsidRPr="0051521D" w:rsidRDefault="0051521D">
            <w:pPr>
              <w:spacing w:after="0"/>
              <w:ind w:left="135"/>
              <w:rPr>
                <w:lang w:val="ru-RU"/>
              </w:rPr>
            </w:pPr>
            <w:r w:rsidRPr="00515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126E0" w:rsidRDefault="00194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5152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E126E0" w:rsidRDefault="00E126E0"/>
        </w:tc>
      </w:tr>
    </w:tbl>
    <w:p w:rsidR="00E126E0" w:rsidRPr="00194751" w:rsidRDefault="00E126E0">
      <w:pPr>
        <w:rPr>
          <w:lang w:val="ru-RU"/>
        </w:rPr>
        <w:sectPr w:rsidR="00E126E0" w:rsidRPr="0019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51521D" w:rsidRPr="0051521D" w:rsidRDefault="0051521D" w:rsidP="0047421B">
      <w:pPr>
        <w:rPr>
          <w:lang w:val="ru-RU"/>
        </w:rPr>
      </w:pPr>
    </w:p>
    <w:sectPr w:rsidR="0051521D" w:rsidRPr="0051521D" w:rsidSect="00E12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519"/>
    <w:multiLevelType w:val="multilevel"/>
    <w:tmpl w:val="DA84B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B48BA"/>
    <w:multiLevelType w:val="multilevel"/>
    <w:tmpl w:val="BCDCE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226C5"/>
    <w:multiLevelType w:val="multilevel"/>
    <w:tmpl w:val="1E08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E05DC"/>
    <w:multiLevelType w:val="multilevel"/>
    <w:tmpl w:val="E6943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B2204"/>
    <w:multiLevelType w:val="multilevel"/>
    <w:tmpl w:val="7C66E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D0721"/>
    <w:multiLevelType w:val="multilevel"/>
    <w:tmpl w:val="7D128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A5C2C"/>
    <w:multiLevelType w:val="multilevel"/>
    <w:tmpl w:val="A566E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437F6"/>
    <w:multiLevelType w:val="multilevel"/>
    <w:tmpl w:val="18B4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5396B"/>
    <w:multiLevelType w:val="multilevel"/>
    <w:tmpl w:val="1D907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54CAC"/>
    <w:multiLevelType w:val="multilevel"/>
    <w:tmpl w:val="4C5A6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ED1FB2"/>
    <w:multiLevelType w:val="multilevel"/>
    <w:tmpl w:val="32B8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85DEC"/>
    <w:multiLevelType w:val="multilevel"/>
    <w:tmpl w:val="C8E2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11016"/>
    <w:multiLevelType w:val="multilevel"/>
    <w:tmpl w:val="8F92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C31F7"/>
    <w:multiLevelType w:val="multilevel"/>
    <w:tmpl w:val="2594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184288"/>
    <w:multiLevelType w:val="multilevel"/>
    <w:tmpl w:val="273E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D44AB4"/>
    <w:multiLevelType w:val="multilevel"/>
    <w:tmpl w:val="5E46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B50E2"/>
    <w:multiLevelType w:val="multilevel"/>
    <w:tmpl w:val="803A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85FB9"/>
    <w:multiLevelType w:val="multilevel"/>
    <w:tmpl w:val="27622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B667FD"/>
    <w:multiLevelType w:val="multilevel"/>
    <w:tmpl w:val="6862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A2E37"/>
    <w:multiLevelType w:val="multilevel"/>
    <w:tmpl w:val="7E086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31283"/>
    <w:multiLevelType w:val="multilevel"/>
    <w:tmpl w:val="9F4E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B584A"/>
    <w:multiLevelType w:val="multilevel"/>
    <w:tmpl w:val="B97E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4E56C7"/>
    <w:multiLevelType w:val="multilevel"/>
    <w:tmpl w:val="D388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3636D"/>
    <w:multiLevelType w:val="multilevel"/>
    <w:tmpl w:val="4DF66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6141E"/>
    <w:multiLevelType w:val="multilevel"/>
    <w:tmpl w:val="DD38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0E7FCD"/>
    <w:multiLevelType w:val="multilevel"/>
    <w:tmpl w:val="6A84A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797F52"/>
    <w:multiLevelType w:val="multilevel"/>
    <w:tmpl w:val="70CCE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96D19"/>
    <w:multiLevelType w:val="multilevel"/>
    <w:tmpl w:val="5572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15926"/>
    <w:multiLevelType w:val="multilevel"/>
    <w:tmpl w:val="BC20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B20AE"/>
    <w:multiLevelType w:val="multilevel"/>
    <w:tmpl w:val="C1FA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F55EDB"/>
    <w:multiLevelType w:val="multilevel"/>
    <w:tmpl w:val="6D467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A0634"/>
    <w:multiLevelType w:val="multilevel"/>
    <w:tmpl w:val="5318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21AD7"/>
    <w:multiLevelType w:val="multilevel"/>
    <w:tmpl w:val="E1E4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390E63"/>
    <w:multiLevelType w:val="multilevel"/>
    <w:tmpl w:val="1FB00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970577"/>
    <w:multiLevelType w:val="multilevel"/>
    <w:tmpl w:val="90A6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507A99"/>
    <w:multiLevelType w:val="multilevel"/>
    <w:tmpl w:val="688C3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A7014"/>
    <w:multiLevelType w:val="multilevel"/>
    <w:tmpl w:val="1482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B12A1C"/>
    <w:multiLevelType w:val="multilevel"/>
    <w:tmpl w:val="52785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19"/>
  </w:num>
  <w:num w:numId="9">
    <w:abstractNumId w:val="25"/>
  </w:num>
  <w:num w:numId="10">
    <w:abstractNumId w:val="1"/>
  </w:num>
  <w:num w:numId="11">
    <w:abstractNumId w:val="10"/>
  </w:num>
  <w:num w:numId="12">
    <w:abstractNumId w:val="31"/>
  </w:num>
  <w:num w:numId="13">
    <w:abstractNumId w:val="17"/>
  </w:num>
  <w:num w:numId="14">
    <w:abstractNumId w:val="2"/>
  </w:num>
  <w:num w:numId="15">
    <w:abstractNumId w:val="24"/>
  </w:num>
  <w:num w:numId="16">
    <w:abstractNumId w:val="16"/>
  </w:num>
  <w:num w:numId="17">
    <w:abstractNumId w:val="29"/>
  </w:num>
  <w:num w:numId="18">
    <w:abstractNumId w:val="36"/>
  </w:num>
  <w:num w:numId="19">
    <w:abstractNumId w:val="37"/>
  </w:num>
  <w:num w:numId="20">
    <w:abstractNumId w:val="32"/>
  </w:num>
  <w:num w:numId="21">
    <w:abstractNumId w:val="13"/>
  </w:num>
  <w:num w:numId="22">
    <w:abstractNumId w:val="12"/>
  </w:num>
  <w:num w:numId="23">
    <w:abstractNumId w:val="34"/>
  </w:num>
  <w:num w:numId="24">
    <w:abstractNumId w:val="3"/>
  </w:num>
  <w:num w:numId="25">
    <w:abstractNumId w:val="14"/>
  </w:num>
  <w:num w:numId="26">
    <w:abstractNumId w:val="9"/>
  </w:num>
  <w:num w:numId="27">
    <w:abstractNumId w:val="28"/>
  </w:num>
  <w:num w:numId="28">
    <w:abstractNumId w:val="33"/>
  </w:num>
  <w:num w:numId="29">
    <w:abstractNumId w:val="21"/>
  </w:num>
  <w:num w:numId="30">
    <w:abstractNumId w:val="27"/>
  </w:num>
  <w:num w:numId="31">
    <w:abstractNumId w:val="23"/>
  </w:num>
  <w:num w:numId="32">
    <w:abstractNumId w:val="7"/>
  </w:num>
  <w:num w:numId="33">
    <w:abstractNumId w:val="26"/>
  </w:num>
  <w:num w:numId="34">
    <w:abstractNumId w:val="5"/>
  </w:num>
  <w:num w:numId="35">
    <w:abstractNumId w:val="8"/>
  </w:num>
  <w:num w:numId="36">
    <w:abstractNumId w:val="6"/>
  </w:num>
  <w:num w:numId="37">
    <w:abstractNumId w:val="22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dirty"/>
  <w:defaultTabStop w:val="708"/>
  <w:characterSpacingControl w:val="doNotCompress"/>
  <w:compat/>
  <w:rsids>
    <w:rsidRoot w:val="00E126E0"/>
    <w:rsid w:val="00070B37"/>
    <w:rsid w:val="000A3BDB"/>
    <w:rsid w:val="00194751"/>
    <w:rsid w:val="001C7E22"/>
    <w:rsid w:val="00250270"/>
    <w:rsid w:val="003A6804"/>
    <w:rsid w:val="00457D5B"/>
    <w:rsid w:val="0047421B"/>
    <w:rsid w:val="004867B9"/>
    <w:rsid w:val="00494EFC"/>
    <w:rsid w:val="0051521D"/>
    <w:rsid w:val="00553EF4"/>
    <w:rsid w:val="006F4609"/>
    <w:rsid w:val="0073441F"/>
    <w:rsid w:val="00771428"/>
    <w:rsid w:val="00791F05"/>
    <w:rsid w:val="00CD6660"/>
    <w:rsid w:val="00DB12E6"/>
    <w:rsid w:val="00E126E0"/>
    <w:rsid w:val="00EA6DC7"/>
    <w:rsid w:val="00E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26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57</Pages>
  <Words>16065</Words>
  <Characters>91576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Galiya</cp:lastModifiedBy>
  <cp:revision>14</cp:revision>
  <dcterms:created xsi:type="dcterms:W3CDTF">2024-09-05T15:36:00Z</dcterms:created>
  <dcterms:modified xsi:type="dcterms:W3CDTF">2024-09-08T16:14:00Z</dcterms:modified>
</cp:coreProperties>
</file>