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7" w:rsidRPr="00336F67" w:rsidRDefault="00336F67" w:rsidP="00336F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1681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62700" cy="8963025"/>
            <wp:effectExtent l="19050" t="0" r="0" b="0"/>
            <wp:docPr id="1" name="Рисунок 1" descr="C:\Users\User\Desktop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76" cy="897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337" w:rsidRPr="00145357" w:rsidRDefault="00AB2337">
      <w:pPr>
        <w:spacing w:after="0"/>
        <w:ind w:left="120"/>
        <w:rPr>
          <w:lang w:val="ru-RU"/>
        </w:rPr>
      </w:pPr>
    </w:p>
    <w:p w:rsidR="00AB2337" w:rsidRPr="00145357" w:rsidRDefault="00AB2337">
      <w:pPr>
        <w:rPr>
          <w:lang w:val="ru-RU"/>
        </w:rPr>
        <w:sectPr w:rsidR="00AB2337" w:rsidRPr="00145357" w:rsidSect="00400F7E">
          <w:pgSz w:w="11906" w:h="16383"/>
          <w:pgMar w:top="851" w:right="851" w:bottom="851" w:left="1418" w:header="720" w:footer="720" w:gutter="0"/>
          <w:cols w:space="720"/>
        </w:sectPr>
      </w:pPr>
    </w:p>
    <w:p w:rsidR="00AB2337" w:rsidRPr="00145357" w:rsidRDefault="00597779">
      <w:pPr>
        <w:spacing w:after="0" w:line="264" w:lineRule="auto"/>
        <w:ind w:left="120"/>
        <w:jc w:val="both"/>
        <w:rPr>
          <w:lang w:val="ru-RU"/>
        </w:rPr>
      </w:pPr>
      <w:bookmarkStart w:id="1" w:name="block-41168137"/>
      <w:bookmarkEnd w:id="0"/>
      <w:r w:rsidRPr="001453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2337" w:rsidRPr="00145357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</w:t>
      </w: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жанровых особенностей, элементов музыкального языка, композиционных принципов.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закономерностей музыкального искусства: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7312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7312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</w:t>
      </w: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с организациями системы дополнительного образования детей, учреждениями культуры, организациями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B2337" w:rsidRPr="00473126" w:rsidRDefault="00AB2337">
      <w:pPr>
        <w:rPr>
          <w:lang w:val="ru-RU"/>
        </w:rPr>
        <w:sectPr w:rsidR="00AB2337" w:rsidRPr="00473126" w:rsidSect="00400F7E">
          <w:pgSz w:w="11906" w:h="16383"/>
          <w:pgMar w:top="851" w:right="850" w:bottom="851" w:left="1418" w:header="720" w:footer="720" w:gutter="0"/>
          <w:cols w:space="720"/>
        </w:sect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bookmarkStart w:id="2" w:name="block-41168138"/>
      <w:bookmarkEnd w:id="1"/>
      <w:r w:rsidRPr="004731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</w:t>
      </w: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лезгинка, якутский варган,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</w:t>
      </w: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731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12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одновременное взятие и снятие звука, навыки певческого дыхания по руке дирижёра;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почему на праздниках обязательно звучит музыка;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игровая имитация особенностей игры на органе (во время слушания);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обсуждение характера героев и событий;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</w:t>
      </w: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73126">
        <w:rPr>
          <w:rFonts w:ascii="Times New Roman" w:hAnsi="Times New Roman"/>
          <w:color w:val="000000"/>
          <w:sz w:val="28"/>
          <w:lang w:val="ru-RU"/>
        </w:rPr>
        <w:t>).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Звуки длинные и короткие (восьмые и четвертные длительности), такт, тактовая черта.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исполнение, импровизация (вокальная или на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строением музыкального произведения, понятиями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B2337" w:rsidRPr="00473126" w:rsidRDefault="00AB2337">
      <w:pPr>
        <w:rPr>
          <w:lang w:val="ru-RU"/>
        </w:rPr>
        <w:sectPr w:rsidR="00AB2337" w:rsidRPr="00473126" w:rsidSect="00400F7E">
          <w:pgSz w:w="11906" w:h="16383"/>
          <w:pgMar w:top="851" w:right="850" w:bottom="851" w:left="1418" w:header="720" w:footer="720" w:gutter="0"/>
          <w:cols w:space="720"/>
        </w:sect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bookmarkStart w:id="3" w:name="block-41168139"/>
      <w:bookmarkEnd w:id="2"/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lastRenderedPageBreak/>
        <w:t>6) в области трудового воспитания: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B2337" w:rsidRPr="00473126" w:rsidRDefault="00AB233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73126">
        <w:rPr>
          <w:rFonts w:ascii="Times New Roman" w:hAnsi="Times New Roman"/>
          <w:color w:val="000000"/>
          <w:sz w:val="28"/>
          <w:lang w:val="ru-RU"/>
        </w:rPr>
        <w:t>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B2337" w:rsidRPr="00473126" w:rsidRDefault="00AB233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B2337" w:rsidRPr="00473126" w:rsidRDefault="00AB2337">
      <w:pPr>
        <w:spacing w:after="0" w:line="264" w:lineRule="auto"/>
        <w:ind w:left="120"/>
        <w:jc w:val="both"/>
        <w:rPr>
          <w:lang w:val="ru-RU"/>
        </w:rPr>
      </w:pPr>
    </w:p>
    <w:p w:rsidR="00AB2337" w:rsidRPr="00473126" w:rsidRDefault="0059777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7312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312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B2337" w:rsidRPr="00473126" w:rsidRDefault="00597779">
      <w:pPr>
        <w:spacing w:after="0" w:line="264" w:lineRule="auto"/>
        <w:ind w:firstLine="600"/>
        <w:jc w:val="both"/>
        <w:rPr>
          <w:lang w:val="ru-RU"/>
        </w:rPr>
      </w:pPr>
      <w:r w:rsidRPr="0047312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B2337" w:rsidRPr="00473126" w:rsidRDefault="00AB2337">
      <w:pPr>
        <w:rPr>
          <w:lang w:val="ru-RU"/>
        </w:rPr>
        <w:sectPr w:rsidR="00AB2337" w:rsidRPr="00473126" w:rsidSect="00400F7E">
          <w:pgSz w:w="11906" w:h="16383"/>
          <w:pgMar w:top="851" w:right="850" w:bottom="851" w:left="1418" w:header="720" w:footer="720" w:gutter="0"/>
          <w:cols w:space="720"/>
        </w:sectPr>
      </w:pPr>
    </w:p>
    <w:p w:rsidR="00AB2337" w:rsidRDefault="00597779">
      <w:pPr>
        <w:spacing w:after="0"/>
        <w:ind w:left="120"/>
      </w:pPr>
      <w:bookmarkStart w:id="6" w:name="block-41168140"/>
      <w:bookmarkEnd w:id="3"/>
      <w:r w:rsidRPr="004731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2337" w:rsidRDefault="00597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B23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337" w:rsidRDefault="00AB23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337" w:rsidRDefault="00AB2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37" w:rsidRDefault="00AB2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37" w:rsidRDefault="00AB23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337" w:rsidRDefault="00AB23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337" w:rsidRDefault="00AB23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2337" w:rsidRDefault="00AB2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 w:rsidRPr="0033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 w:rsidRPr="0033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>
            <w:pPr>
              <w:spacing w:after="0"/>
              <w:ind w:left="135"/>
            </w:pPr>
          </w:p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  <w:tr w:rsidR="00AB2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337" w:rsidRPr="00473126" w:rsidRDefault="00597779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337" w:rsidRDefault="00597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337" w:rsidRDefault="00AB2337"/>
        </w:tc>
      </w:tr>
    </w:tbl>
    <w:p w:rsidR="00C603EE" w:rsidRPr="00C603EE" w:rsidRDefault="00C603EE" w:rsidP="00C603EE">
      <w:pPr>
        <w:rPr>
          <w:lang w:val="ru-RU"/>
        </w:rPr>
        <w:sectPr w:rsidR="00C603EE" w:rsidRPr="00C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DDB" w:rsidRDefault="00F55DDB" w:rsidP="00F55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55DDB" w:rsidTr="00F55D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DDB" w:rsidRDefault="00F55DDB" w:rsidP="00F55D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DDB" w:rsidRPr="00006A3D" w:rsidRDefault="00F55DDB" w:rsidP="00F55D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DDB" w:rsidRPr="00006A3D" w:rsidRDefault="00F55DDB" w:rsidP="00F55D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DDB" w:rsidRPr="00145357" w:rsidRDefault="00F55DDB" w:rsidP="00F55D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DDB" w:rsidRDefault="00F55DDB" w:rsidP="00F55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DDB" w:rsidRDefault="00F55DDB" w:rsidP="00F55D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DDB" w:rsidRDefault="00F55DDB" w:rsidP="00F55D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DDB" w:rsidRDefault="00F55DDB" w:rsidP="00F55D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DDB" w:rsidRDefault="00F55DDB" w:rsidP="00F55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DDB" w:rsidRDefault="00F55DDB" w:rsidP="00F55DDB"/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RPr="00336F67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RPr="00336F67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1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Ковбойская песня для детского ансамбля </w:t>
            </w: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</w:p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  <w:tr w:rsidR="00F55DDB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DDB" w:rsidRPr="00473126" w:rsidRDefault="00F55DDB" w:rsidP="00F55DDB">
            <w:pPr>
              <w:spacing w:after="0"/>
              <w:ind w:left="135"/>
              <w:rPr>
                <w:lang w:val="ru-RU"/>
              </w:rPr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 w:rsidRPr="0047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55DDB" w:rsidRDefault="00F55DDB" w:rsidP="00F55DDB"/>
        </w:tc>
      </w:tr>
    </w:tbl>
    <w:p w:rsidR="00F55DDB" w:rsidRPr="00F55DDB" w:rsidRDefault="00F55DDB" w:rsidP="00F55DDB">
      <w:pPr>
        <w:rPr>
          <w:lang w:val="ru-RU"/>
        </w:rPr>
        <w:sectPr w:rsidR="00F55DDB" w:rsidRPr="00F55DDB" w:rsidSect="00400F7E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C603EE" w:rsidRDefault="00C603EE" w:rsidP="00C603E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603EE" w:rsidTr="00F55D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3EE" w:rsidRDefault="00C603EE" w:rsidP="00F55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3EE" w:rsidRDefault="00C603EE" w:rsidP="00F55D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</w:tbl>
    <w:p w:rsidR="00C603EE" w:rsidRDefault="00C603EE">
      <w:pPr>
        <w:rPr>
          <w:lang w:val="ru-RU"/>
        </w:rPr>
      </w:pPr>
    </w:p>
    <w:p w:rsidR="00C603EE" w:rsidRDefault="00C603EE">
      <w:pPr>
        <w:rPr>
          <w:lang w:val="ru-RU"/>
        </w:rPr>
      </w:pPr>
    </w:p>
    <w:p w:rsidR="00C603EE" w:rsidRDefault="00C603EE">
      <w:pPr>
        <w:rPr>
          <w:lang w:val="ru-RU"/>
        </w:rPr>
      </w:pPr>
    </w:p>
    <w:p w:rsidR="00C603EE" w:rsidRDefault="00C603EE">
      <w:pPr>
        <w:rPr>
          <w:lang w:val="ru-RU"/>
        </w:rPr>
      </w:pPr>
    </w:p>
    <w:p w:rsidR="00C603EE" w:rsidRDefault="00C603EE">
      <w:pPr>
        <w:rPr>
          <w:lang w:val="ru-RU"/>
        </w:rPr>
      </w:pPr>
    </w:p>
    <w:p w:rsidR="00C603EE" w:rsidRDefault="00C603EE">
      <w:pPr>
        <w:rPr>
          <w:lang w:val="ru-RU"/>
        </w:rPr>
      </w:pPr>
    </w:p>
    <w:p w:rsidR="00C603EE" w:rsidRPr="00C603EE" w:rsidRDefault="00C603E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603E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603EE" w:rsidTr="00F55D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3EE" w:rsidRDefault="00C603EE" w:rsidP="00F55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3EE" w:rsidRDefault="00C603EE" w:rsidP="00F55D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3EE" w:rsidRDefault="00C603EE" w:rsidP="00F55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 Симфоническая сюита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танец из балета «Тропою грома». И.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C603EE" w:rsidRDefault="00C603EE" w:rsidP="00F55DDB">
            <w:pPr>
              <w:spacing w:after="0"/>
              <w:ind w:left="135"/>
              <w:rPr>
                <w:lang w:val="ru-RU"/>
              </w:rPr>
            </w:pP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C603EE" w:rsidRDefault="00C603EE" w:rsidP="00F55DDB">
            <w:pPr>
              <w:spacing w:after="0"/>
              <w:ind w:left="135"/>
              <w:rPr>
                <w:lang w:val="ru-RU"/>
              </w:rPr>
            </w:pP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</w:t>
            </w:r>
            <w:proofErr w:type="spellStart"/>
            <w:proofErr w:type="gram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RPr="00336F67" w:rsidTr="00F55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3EE" w:rsidRPr="00C603EE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</w:t>
            </w: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(№ 1) из кантаты «Кармина Бурана»; Л. </w:t>
            </w:r>
            <w:proofErr w:type="spellStart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C60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  <w:tr w:rsidR="00C603EE" w:rsidTr="00F55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3EE" w:rsidRPr="00274F7C" w:rsidRDefault="00C603EE" w:rsidP="00F55DDB">
            <w:pPr>
              <w:spacing w:after="0"/>
              <w:ind w:left="135"/>
              <w:rPr>
                <w:lang w:val="ru-RU"/>
              </w:rPr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 w:rsidRPr="00274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03EE" w:rsidRDefault="00C603EE" w:rsidP="00F55DDB"/>
        </w:tc>
      </w:tr>
    </w:tbl>
    <w:p w:rsidR="00C603EE" w:rsidRPr="00C603EE" w:rsidRDefault="00C603EE">
      <w:pPr>
        <w:rPr>
          <w:b/>
          <w:sz w:val="28"/>
          <w:szCs w:val="28"/>
          <w:lang w:val="ru-RU"/>
        </w:rPr>
        <w:sectPr w:rsidR="00C603EE" w:rsidRPr="00C603EE" w:rsidSect="00400F7E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F55DDB" w:rsidRDefault="00F55DDB" w:rsidP="00F55DDB">
      <w:pPr>
        <w:tabs>
          <w:tab w:val="left" w:pos="1785"/>
        </w:tabs>
        <w:spacing w:after="0"/>
        <w:rPr>
          <w:lang w:val="ru-RU"/>
        </w:rPr>
      </w:pPr>
      <w:bookmarkStart w:id="7" w:name="block-41168141"/>
      <w:bookmarkEnd w:id="6"/>
    </w:p>
    <w:p w:rsidR="00AB2337" w:rsidRPr="0096280F" w:rsidRDefault="00597779" w:rsidP="00F55DDB">
      <w:pPr>
        <w:spacing w:after="0"/>
        <w:rPr>
          <w:lang w:val="ru-RU"/>
        </w:rPr>
      </w:pPr>
      <w:r w:rsidRPr="009628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2337" w:rsidRPr="00145357" w:rsidRDefault="00F55DDB">
      <w:pPr>
        <w:spacing w:after="0"/>
        <w:ind w:left="120"/>
        <w:rPr>
          <w:lang w:val="ru-RU"/>
        </w:rPr>
      </w:pPr>
      <w:bookmarkStart w:id="8" w:name="block-4116814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br w:type="textWrapping" w:clear="all"/>
      </w:r>
      <w:r w:rsidR="0096280F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</w:t>
      </w:r>
      <w:r w:rsidR="00597779" w:rsidRPr="00145357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AB2337" w:rsidRPr="00145357" w:rsidRDefault="00597779">
      <w:pPr>
        <w:spacing w:after="0" w:line="480" w:lineRule="auto"/>
        <w:ind w:left="120"/>
        <w:rPr>
          <w:lang w:val="ru-RU"/>
        </w:rPr>
      </w:pPr>
      <w:r w:rsidRPr="001453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2337" w:rsidRPr="00473126" w:rsidRDefault="00597779">
      <w:pPr>
        <w:spacing w:after="0" w:line="480" w:lineRule="auto"/>
        <w:ind w:left="120"/>
        <w:rPr>
          <w:lang w:val="ru-RU"/>
        </w:rPr>
      </w:pPr>
      <w:proofErr w:type="gramStart"/>
      <w:r w:rsidRPr="00473126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473126">
        <w:rPr>
          <w:sz w:val="28"/>
          <w:lang w:val="ru-RU"/>
        </w:rPr>
        <w:br/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473126">
        <w:rPr>
          <w:sz w:val="28"/>
          <w:lang w:val="ru-RU"/>
        </w:rPr>
        <w:br/>
      </w:r>
      <w:r w:rsidRPr="00473126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</w:t>
      </w:r>
      <w:proofErr w:type="gram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3 класс/ Критская Е.Д., Сергеева Г.П.,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473126">
        <w:rPr>
          <w:sz w:val="28"/>
          <w:lang w:val="ru-RU"/>
        </w:rPr>
        <w:br/>
      </w:r>
      <w:bookmarkStart w:id="9" w:name="0d4d2a67-5837-4252-b43a-95aa3f3876a6"/>
      <w:r w:rsidRPr="00473126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</w:t>
      </w:r>
      <w:proofErr w:type="spellStart"/>
      <w:r w:rsidRPr="0047312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7312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</w:p>
    <w:p w:rsidR="00AB2337" w:rsidRPr="00473126" w:rsidRDefault="00AB2337">
      <w:pPr>
        <w:spacing w:after="0" w:line="480" w:lineRule="auto"/>
        <w:ind w:left="120"/>
        <w:rPr>
          <w:lang w:val="ru-RU"/>
        </w:rPr>
      </w:pP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480" w:lineRule="auto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2337" w:rsidRPr="00473126" w:rsidRDefault="00AB2337">
      <w:pPr>
        <w:spacing w:after="0" w:line="480" w:lineRule="auto"/>
        <w:ind w:left="120"/>
        <w:rPr>
          <w:lang w:val="ru-RU"/>
        </w:rPr>
      </w:pPr>
    </w:p>
    <w:p w:rsidR="00AB2337" w:rsidRPr="00473126" w:rsidRDefault="00AB2337">
      <w:pPr>
        <w:spacing w:after="0"/>
        <w:ind w:left="120"/>
        <w:rPr>
          <w:lang w:val="ru-RU"/>
        </w:rPr>
      </w:pPr>
    </w:p>
    <w:p w:rsidR="00AB2337" w:rsidRPr="00473126" w:rsidRDefault="00597779">
      <w:pPr>
        <w:spacing w:after="0" w:line="480" w:lineRule="auto"/>
        <w:ind w:left="120"/>
        <w:rPr>
          <w:lang w:val="ru-RU"/>
        </w:rPr>
      </w:pPr>
      <w:r w:rsidRPr="004731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F55DDB" w:rsidRPr="00473126" w:rsidRDefault="00F55DDB">
      <w:pPr>
        <w:rPr>
          <w:lang w:val="ru-RU"/>
        </w:rPr>
      </w:pPr>
    </w:p>
    <w:sectPr w:rsidR="00F55DDB" w:rsidRPr="00473126" w:rsidSect="00400F7E">
      <w:pgSz w:w="11907" w:h="16839" w:code="9"/>
      <w:pgMar w:top="851" w:right="1440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DB" w:rsidRDefault="00F55DDB" w:rsidP="00C603EE">
      <w:pPr>
        <w:spacing w:after="0" w:line="240" w:lineRule="auto"/>
      </w:pPr>
      <w:r>
        <w:separator/>
      </w:r>
    </w:p>
  </w:endnote>
  <w:endnote w:type="continuationSeparator" w:id="1">
    <w:p w:rsidR="00F55DDB" w:rsidRDefault="00F55DDB" w:rsidP="00C6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DB" w:rsidRDefault="00F55DDB" w:rsidP="00C603EE">
      <w:pPr>
        <w:spacing w:after="0" w:line="240" w:lineRule="auto"/>
      </w:pPr>
      <w:r>
        <w:separator/>
      </w:r>
    </w:p>
  </w:footnote>
  <w:footnote w:type="continuationSeparator" w:id="1">
    <w:p w:rsidR="00F55DDB" w:rsidRDefault="00F55DDB" w:rsidP="00C60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337"/>
    <w:rsid w:val="00042CDD"/>
    <w:rsid w:val="000E4B3A"/>
    <w:rsid w:val="00145357"/>
    <w:rsid w:val="0018296D"/>
    <w:rsid w:val="00336F67"/>
    <w:rsid w:val="003D6678"/>
    <w:rsid w:val="00400F7E"/>
    <w:rsid w:val="00473126"/>
    <w:rsid w:val="00541611"/>
    <w:rsid w:val="00597779"/>
    <w:rsid w:val="00676048"/>
    <w:rsid w:val="007E6474"/>
    <w:rsid w:val="0096280F"/>
    <w:rsid w:val="00A82323"/>
    <w:rsid w:val="00AB2337"/>
    <w:rsid w:val="00C603EE"/>
    <w:rsid w:val="00D420B0"/>
    <w:rsid w:val="00D7711F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23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2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6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03EE"/>
  </w:style>
  <w:style w:type="paragraph" w:styleId="af0">
    <w:name w:val="Balloon Text"/>
    <w:basedOn w:val="a"/>
    <w:link w:val="af1"/>
    <w:uiPriority w:val="99"/>
    <w:semiHidden/>
    <w:unhideWhenUsed/>
    <w:rsid w:val="0033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66</Pages>
  <Words>15694</Words>
  <Characters>89459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2024-09-04T12:18:00Z</dcterms:created>
  <dcterms:modified xsi:type="dcterms:W3CDTF">2024-09-10T23:54:00Z</dcterms:modified>
</cp:coreProperties>
</file>