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7279" w14:textId="455A224F" w:rsidR="00FC1E45" w:rsidRPr="00774532" w:rsidRDefault="00954EAD" w:rsidP="00FC1E45">
      <w:pPr>
        <w:spacing w:after="20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308F7" wp14:editId="497BC0E3">
            <wp:simplePos x="0" y="0"/>
            <wp:positionH relativeFrom="margin">
              <wp:posOffset>-495300</wp:posOffset>
            </wp:positionH>
            <wp:positionV relativeFrom="margin">
              <wp:posOffset>-352425</wp:posOffset>
            </wp:positionV>
            <wp:extent cx="6633210" cy="10620375"/>
            <wp:effectExtent l="0" t="0" r="0" b="0"/>
            <wp:wrapSquare wrapText="bothSides"/>
            <wp:docPr id="40942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" r="-1319" b="5285"/>
                    <a:stretch/>
                  </pic:blipFill>
                  <pic:spPr bwMode="auto">
                    <a:xfrm>
                      <a:off x="0" y="0"/>
                      <a:ext cx="663321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15D42" w14:textId="4E94CB92" w:rsidR="00FC1E45" w:rsidRPr="00674624" w:rsidRDefault="00FC1E45" w:rsidP="00FC1E45">
      <w:pPr>
        <w:rPr>
          <w:b/>
          <w:sz w:val="26"/>
          <w:szCs w:val="26"/>
        </w:rPr>
      </w:pPr>
      <w:bookmarkStart w:id="0" w:name="_Toc295126781"/>
    </w:p>
    <w:bookmarkEnd w:id="0"/>
    <w:p w14:paraId="52C36E17" w14:textId="77777777" w:rsidR="009941BF" w:rsidRDefault="00FC1E45" w:rsidP="00FC1E45">
      <w:pPr>
        <w:ind w:left="360"/>
        <w:jc w:val="both"/>
        <w:rPr>
          <w:rStyle w:val="c12"/>
          <w:b/>
          <w:bCs/>
          <w:color w:val="000000"/>
        </w:rPr>
      </w:pPr>
      <w:r w:rsidRPr="00F11303">
        <w:t xml:space="preserve">     </w:t>
      </w:r>
      <w:r w:rsidR="009941BF" w:rsidRPr="00F11303">
        <w:rPr>
          <w:rStyle w:val="c12"/>
          <w:b/>
          <w:bCs/>
          <w:color w:val="000000"/>
        </w:rPr>
        <w:t>I. Пояснительная записка.</w:t>
      </w:r>
    </w:p>
    <w:p w14:paraId="300C340E" w14:textId="6085192D" w:rsidR="00FC1E45" w:rsidRPr="00674624" w:rsidRDefault="00FC1E45" w:rsidP="00674624">
      <w:pPr>
        <w:jc w:val="both"/>
      </w:pPr>
    </w:p>
    <w:p w14:paraId="5F35C2C5" w14:textId="77777777" w:rsidR="00FC1E45" w:rsidRPr="00F11303" w:rsidRDefault="00FC1E45" w:rsidP="00FC1E45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F11303">
        <w:rPr>
          <w:rStyle w:val="c26"/>
          <w:color w:val="000000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 под редакцией Р. Г. Чураковой. При разработке рабочей программы курса внеурочной деятельности «</w:t>
      </w:r>
      <w:r>
        <w:rPr>
          <w:rStyle w:val="c26"/>
          <w:color w:val="000000"/>
        </w:rPr>
        <w:t xml:space="preserve">Животный мир Пензенского </w:t>
      </w:r>
      <w:proofErr w:type="gramStart"/>
      <w:r>
        <w:rPr>
          <w:rStyle w:val="c26"/>
          <w:color w:val="000000"/>
        </w:rPr>
        <w:t>края</w:t>
      </w:r>
      <w:r w:rsidRPr="00F11303">
        <w:rPr>
          <w:rStyle w:val="c26"/>
          <w:color w:val="000000"/>
        </w:rPr>
        <w:t>»  использована</w:t>
      </w:r>
      <w:proofErr w:type="gramEnd"/>
      <w:r w:rsidRPr="00F11303">
        <w:rPr>
          <w:rStyle w:val="c26"/>
          <w:color w:val="000000"/>
        </w:rPr>
        <w:t xml:space="preserve"> программа внеурочной деятельности научного клуба младших школьников по изучению природы родного края « Мы и окружающий мир», автор С. Н. </w:t>
      </w:r>
      <w:proofErr w:type="spellStart"/>
      <w:r w:rsidRPr="00F11303">
        <w:rPr>
          <w:rStyle w:val="c26"/>
          <w:color w:val="000000"/>
        </w:rPr>
        <w:t>Ямшинина</w:t>
      </w:r>
      <w:proofErr w:type="spellEnd"/>
      <w:r w:rsidRPr="00F11303">
        <w:rPr>
          <w:rStyle w:val="c26"/>
          <w:color w:val="000000"/>
        </w:rPr>
        <w:t xml:space="preserve">.  Программа «Мы и окружающий мир» разработана с учетом особенностей первой ступени общего образования, возможностей   применения </w:t>
      </w:r>
      <w:proofErr w:type="gramStart"/>
      <w:r w:rsidRPr="00F11303">
        <w:rPr>
          <w:rStyle w:val="c26"/>
          <w:color w:val="000000"/>
        </w:rPr>
        <w:t>ИКТ  в</w:t>
      </w:r>
      <w:proofErr w:type="gramEnd"/>
      <w:r w:rsidRPr="00F11303">
        <w:rPr>
          <w:rStyle w:val="c26"/>
          <w:color w:val="000000"/>
        </w:rPr>
        <w:t xml:space="preserve"> реализации проектной деятельности. Программа учитывает возрастные, </w:t>
      </w:r>
      <w:proofErr w:type="spellStart"/>
      <w:proofErr w:type="gramStart"/>
      <w:r w:rsidRPr="00F11303">
        <w:rPr>
          <w:rStyle w:val="c26"/>
          <w:color w:val="000000"/>
        </w:rPr>
        <w:t>общеучебные</w:t>
      </w:r>
      <w:proofErr w:type="spellEnd"/>
      <w:r w:rsidRPr="00F11303">
        <w:rPr>
          <w:rStyle w:val="c26"/>
          <w:color w:val="000000"/>
        </w:rPr>
        <w:t xml:space="preserve">  и</w:t>
      </w:r>
      <w:proofErr w:type="gramEnd"/>
      <w:r w:rsidRPr="00F11303">
        <w:rPr>
          <w:rStyle w:val="c26"/>
          <w:color w:val="000000"/>
        </w:rPr>
        <w:t xml:space="preserve"> психологические особенности младшего школьника.</w:t>
      </w:r>
    </w:p>
    <w:p w14:paraId="2C7DD68F" w14:textId="6D23CBE8" w:rsidR="00FC1E45" w:rsidRPr="00F11303" w:rsidRDefault="00FC1E45" w:rsidP="00FC1E45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F11303">
        <w:rPr>
          <w:rStyle w:val="c26"/>
          <w:color w:val="000000"/>
        </w:rPr>
        <w:t>.</w:t>
      </w:r>
    </w:p>
    <w:p w14:paraId="729D015D" w14:textId="21498EBC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ind w:firstLine="568"/>
        <w:rPr>
          <w:rStyle w:val="c26"/>
          <w:color w:val="000000"/>
        </w:rPr>
      </w:pPr>
      <w:r w:rsidRPr="00F11303">
        <w:rPr>
          <w:rStyle w:val="c26"/>
          <w:color w:val="000000"/>
        </w:rPr>
        <w:t xml:space="preserve">Программа «Животный мир Пензенского края» рассчитана на учащихся начальной </w:t>
      </w:r>
      <w:proofErr w:type="gramStart"/>
      <w:r w:rsidRPr="00F11303">
        <w:rPr>
          <w:rStyle w:val="c26"/>
          <w:color w:val="000000"/>
        </w:rPr>
        <w:t xml:space="preserve">школы  </w:t>
      </w:r>
      <w:r w:rsidR="00674624">
        <w:rPr>
          <w:rStyle w:val="c26"/>
          <w:color w:val="000000"/>
        </w:rPr>
        <w:t>1</w:t>
      </w:r>
      <w:proofErr w:type="gramEnd"/>
      <w:r w:rsidRPr="00F11303">
        <w:rPr>
          <w:rStyle w:val="c26"/>
          <w:color w:val="000000"/>
        </w:rPr>
        <w:t xml:space="preserve"> класса.</w:t>
      </w:r>
    </w:p>
    <w:p w14:paraId="0C4A4FB0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</w:rPr>
      </w:pPr>
    </w:p>
    <w:p w14:paraId="19DFD301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</w:rPr>
      </w:pPr>
    </w:p>
    <w:p w14:paraId="3AAE8C74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rPr>
          <w:rStyle w:val="c26"/>
          <w:color w:val="000000"/>
        </w:rPr>
      </w:pPr>
      <w:r w:rsidRPr="00F11303">
        <w:rPr>
          <w:rStyle w:val="c12"/>
          <w:b/>
          <w:bCs/>
          <w:color w:val="000000"/>
        </w:rPr>
        <w:t>Основные направления</w:t>
      </w:r>
      <w:r w:rsidRPr="00F11303">
        <w:rPr>
          <w:rStyle w:val="c26"/>
          <w:color w:val="000000"/>
        </w:rPr>
        <w:t> – научно-познавательное направление, духовно-нравственное и социальное. Проектная исследовательская деятельность, связанная с изучением курса «Животный мир Пензенского края», имеет краеведческую направленность.</w:t>
      </w:r>
    </w:p>
    <w:p w14:paraId="554F15BB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56018DBC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rPr>
          <w:rStyle w:val="c26"/>
          <w:color w:val="000000"/>
        </w:rPr>
      </w:pPr>
      <w:r w:rsidRPr="00F11303">
        <w:rPr>
          <w:rStyle w:val="c12"/>
          <w:b/>
          <w:bCs/>
          <w:color w:val="000000"/>
        </w:rPr>
        <w:t>Цель проектной деятельности</w:t>
      </w:r>
      <w:r w:rsidRPr="00F11303">
        <w:rPr>
          <w:rStyle w:val="c26"/>
          <w:color w:val="000000"/>
        </w:rPr>
        <w:t xml:space="preserve"> по курсу «Животный мир Пензенского края» – овладение учеником основами практико-ориентированных знаний о природе родного края, освоение норм и способов </w:t>
      </w:r>
      <w:proofErr w:type="gramStart"/>
      <w:r w:rsidRPr="00F11303">
        <w:rPr>
          <w:rStyle w:val="c26"/>
          <w:color w:val="000000"/>
        </w:rPr>
        <w:t>сотрудничества  и</w:t>
      </w:r>
      <w:proofErr w:type="gramEnd"/>
      <w:r w:rsidRPr="00F11303">
        <w:rPr>
          <w:rStyle w:val="c26"/>
          <w:color w:val="000000"/>
        </w:rPr>
        <w:t xml:space="preserve"> способов общения со сверстниками и родителями, формирование ценностно-смысловых ориентиров по охране окружающей среды, формирование информационной грамотности учащихся на основании самостоятельных исследований объектов и явлений окружающего мира.</w:t>
      </w:r>
    </w:p>
    <w:p w14:paraId="14A7473B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210B1C43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4247F7FA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11303">
        <w:rPr>
          <w:rStyle w:val="c12"/>
          <w:b/>
          <w:bCs/>
          <w:color w:val="000000"/>
        </w:rPr>
        <w:t>II. Общая характеристика программы курса «Животный мир Пензенского края»</w:t>
      </w:r>
    </w:p>
    <w:p w14:paraId="5E011027" w14:textId="77777777" w:rsidR="00FC1E45" w:rsidRPr="00F11303" w:rsidRDefault="00FC1E45" w:rsidP="00FC1E45">
      <w:pPr>
        <w:pStyle w:val="c2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</w:rPr>
      </w:pPr>
      <w:r w:rsidRPr="00F11303">
        <w:rPr>
          <w:rStyle w:val="c26"/>
          <w:color w:val="000000"/>
        </w:rPr>
        <w:t xml:space="preserve">Проектная деятельность при изучении курса в начальной школе имеет </w:t>
      </w:r>
      <w:r w:rsidRPr="00F11303">
        <w:rPr>
          <w:rStyle w:val="c12"/>
          <w:b/>
          <w:bCs/>
          <w:color w:val="000000"/>
        </w:rPr>
        <w:t>отличительные особенности</w:t>
      </w:r>
      <w:r w:rsidRPr="00F11303">
        <w:rPr>
          <w:rStyle w:val="c26"/>
          <w:color w:val="000000"/>
        </w:rPr>
        <w:t>:</w:t>
      </w:r>
    </w:p>
    <w:p w14:paraId="69D59C4E" w14:textId="77777777" w:rsidR="00FC1E45" w:rsidRPr="00F11303" w:rsidRDefault="00FC1E45" w:rsidP="00FC1E45">
      <w:pPr>
        <w:numPr>
          <w:ilvl w:val="0"/>
          <w:numId w:val="1"/>
        </w:numPr>
        <w:shd w:val="clear" w:color="auto" w:fill="FFFFFF"/>
        <w:ind w:left="1004"/>
        <w:rPr>
          <w:rFonts w:ascii="Calibri" w:hAnsi="Calibri" w:cs="Arial"/>
          <w:color w:val="000000"/>
        </w:rPr>
      </w:pPr>
      <w:r w:rsidRPr="00F11303">
        <w:rPr>
          <w:rStyle w:val="c26"/>
          <w:color w:val="000000"/>
        </w:rPr>
        <w:t>во-первых, она имеет краеведческую направленность;</w:t>
      </w:r>
    </w:p>
    <w:p w14:paraId="42DA4B01" w14:textId="77777777" w:rsidR="00FC1E45" w:rsidRPr="00F11303" w:rsidRDefault="00FC1E45" w:rsidP="00FC1E45">
      <w:pPr>
        <w:numPr>
          <w:ilvl w:val="0"/>
          <w:numId w:val="1"/>
        </w:numPr>
        <w:shd w:val="clear" w:color="auto" w:fill="FFFFFF"/>
        <w:ind w:left="1004"/>
        <w:rPr>
          <w:rStyle w:val="c26"/>
          <w:rFonts w:ascii="Calibri" w:hAnsi="Calibri" w:cs="Arial"/>
          <w:color w:val="000000"/>
        </w:rPr>
      </w:pPr>
      <w:r w:rsidRPr="00F11303">
        <w:rPr>
          <w:rStyle w:val="c26"/>
          <w:color w:val="000000"/>
        </w:rPr>
        <w:t>во-</w:t>
      </w:r>
      <w:proofErr w:type="gramStart"/>
      <w:r w:rsidRPr="00F11303">
        <w:rPr>
          <w:rStyle w:val="c26"/>
          <w:color w:val="000000"/>
        </w:rPr>
        <w:t>вторых,  деятельность</w:t>
      </w:r>
      <w:proofErr w:type="gramEnd"/>
      <w:r w:rsidRPr="00F11303">
        <w:rPr>
          <w:rStyle w:val="c26"/>
          <w:color w:val="000000"/>
        </w:rPr>
        <w:t xml:space="preserve">  носит как групповой характер (экскурсии,  заседание научных клубов младших школьников, олимпиады, выставки), так и индивидуальный характер (выполнение домашних заданий: оформление результатов наблюдений и проведенных экспериментов; подготовка презентаций; работа в Интернете; наблюдения за погодными явлениями в каникулярные дни и заполнение дневников наблюдений, экскурсии с родителями и т. д.).</w:t>
      </w:r>
    </w:p>
    <w:p w14:paraId="4B7C4A11" w14:textId="77777777" w:rsidR="00FC1E45" w:rsidRPr="00F11303" w:rsidRDefault="00FC1E45" w:rsidP="00FC1E45">
      <w:pPr>
        <w:shd w:val="clear" w:color="auto" w:fill="FFFFFF"/>
        <w:ind w:left="1004"/>
        <w:rPr>
          <w:rFonts w:ascii="Calibri" w:hAnsi="Calibri" w:cs="Arial"/>
          <w:color w:val="000000"/>
        </w:rPr>
      </w:pPr>
    </w:p>
    <w:p w14:paraId="7A324CCF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ind w:left="644"/>
        <w:rPr>
          <w:rStyle w:val="c26"/>
          <w:color w:val="000000"/>
        </w:rPr>
      </w:pPr>
      <w:r w:rsidRPr="00F11303">
        <w:rPr>
          <w:rStyle w:val="c12"/>
          <w:b/>
          <w:bCs/>
          <w:color w:val="000000"/>
        </w:rPr>
        <w:t>Участники программы: </w:t>
      </w:r>
      <w:r w:rsidRPr="00F11303">
        <w:rPr>
          <w:rStyle w:val="c26"/>
          <w:color w:val="000000"/>
        </w:rPr>
        <w:t xml:space="preserve">дети от </w:t>
      </w:r>
      <w:proofErr w:type="gramStart"/>
      <w:r w:rsidRPr="00F11303">
        <w:rPr>
          <w:rStyle w:val="c26"/>
          <w:color w:val="000000"/>
        </w:rPr>
        <w:t>7  до</w:t>
      </w:r>
      <w:proofErr w:type="gramEnd"/>
      <w:r w:rsidRPr="00F11303">
        <w:rPr>
          <w:rStyle w:val="c26"/>
          <w:color w:val="000000"/>
        </w:rPr>
        <w:t xml:space="preserve">  8лет, их родители, учитель, </w:t>
      </w:r>
    </w:p>
    <w:p w14:paraId="76B98AD8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</w:rPr>
      </w:pPr>
    </w:p>
    <w:p w14:paraId="4710852B" w14:textId="7EBF5C8F" w:rsidR="00FC1E45" w:rsidRPr="00F11303" w:rsidRDefault="00FC1E45" w:rsidP="00FC1E45">
      <w:pPr>
        <w:pStyle w:val="c25"/>
        <w:shd w:val="clear" w:color="auto" w:fill="FFFFFF"/>
        <w:spacing w:before="0" w:beforeAutospacing="0" w:after="0" w:afterAutospacing="0"/>
        <w:ind w:left="644"/>
        <w:jc w:val="both"/>
        <w:rPr>
          <w:rStyle w:val="c26"/>
          <w:color w:val="000000"/>
        </w:rPr>
      </w:pPr>
      <w:r w:rsidRPr="00F11303">
        <w:rPr>
          <w:rStyle w:val="c12"/>
          <w:b/>
          <w:bCs/>
          <w:color w:val="000000"/>
        </w:rPr>
        <w:t xml:space="preserve">Сроки реализации: </w:t>
      </w:r>
      <w:r w:rsidR="00674624">
        <w:rPr>
          <w:rStyle w:val="c12"/>
          <w:bCs/>
          <w:color w:val="000000"/>
        </w:rPr>
        <w:t>2023-2024</w:t>
      </w:r>
      <w:r w:rsidRPr="00F11303">
        <w:rPr>
          <w:rStyle w:val="c26"/>
          <w:color w:val="000000"/>
        </w:rPr>
        <w:t xml:space="preserve"> г.</w:t>
      </w:r>
    </w:p>
    <w:p w14:paraId="5FD19078" w14:textId="77777777" w:rsidR="00FC1E45" w:rsidRPr="00F11303" w:rsidRDefault="00FC1E45" w:rsidP="00FC1E45">
      <w:pPr>
        <w:pStyle w:val="c25"/>
        <w:shd w:val="clear" w:color="auto" w:fill="FFFFFF"/>
        <w:spacing w:before="0" w:beforeAutospacing="0" w:after="0" w:afterAutospacing="0"/>
        <w:ind w:left="644"/>
        <w:jc w:val="both"/>
        <w:rPr>
          <w:rFonts w:ascii="Calibri" w:hAnsi="Calibri"/>
          <w:color w:val="000000"/>
        </w:rPr>
      </w:pPr>
    </w:p>
    <w:p w14:paraId="05A0413C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11303">
        <w:rPr>
          <w:rStyle w:val="c12"/>
          <w:b/>
          <w:bCs/>
          <w:color w:val="000000"/>
        </w:rPr>
        <w:t>Формы и режим занятий: </w:t>
      </w:r>
      <w:r w:rsidRPr="00F11303">
        <w:rPr>
          <w:rStyle w:val="c26"/>
          <w:color w:val="000000"/>
        </w:rPr>
        <w:t>ведущей формой организации занятий является групповая.</w:t>
      </w:r>
    </w:p>
    <w:p w14:paraId="6FF35503" w14:textId="77777777" w:rsidR="00FC1E45" w:rsidRPr="00F11303" w:rsidRDefault="00FC1E45" w:rsidP="00FC1E4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color w:val="000000"/>
        </w:rPr>
      </w:pPr>
      <w:r w:rsidRPr="00F11303">
        <w:rPr>
          <w:rStyle w:val="c26"/>
          <w:color w:val="000000"/>
        </w:rPr>
        <w:t>Наряду с групповой формой работы, во время занятий осуществляется индивидуальный и дифференцированный подход к детям.  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14:paraId="65115976" w14:textId="77777777" w:rsidR="00FC1E45" w:rsidRDefault="00FC1E45" w:rsidP="00FC1E4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14:paraId="65A1E9FE" w14:textId="77777777" w:rsidR="00FC1E45" w:rsidRDefault="00FC1E45" w:rsidP="00FC1E4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14:paraId="0F9AA538" w14:textId="77777777" w:rsidR="00FC1E45" w:rsidRDefault="00FC1E45" w:rsidP="00FC1E4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14:paraId="01D81AFD" w14:textId="77777777" w:rsidR="00FC1E45" w:rsidRDefault="00FC1E45" w:rsidP="00674624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A8FFE3A" w14:textId="77777777" w:rsidR="00FC1E45" w:rsidRPr="00F11303" w:rsidRDefault="00FC1E45" w:rsidP="00FC1E4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14:paraId="6118D841" w14:textId="77777777" w:rsidR="00FC1E45" w:rsidRPr="00F11303" w:rsidRDefault="00FC1E45" w:rsidP="00FC1E45">
      <w:pPr>
        <w:pStyle w:val="c10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 w:rsidRPr="00F11303">
        <w:rPr>
          <w:rStyle w:val="c12"/>
          <w:b/>
          <w:bCs/>
          <w:color w:val="000000"/>
        </w:rPr>
        <w:t>III. Описание места программы курса «Животный мир Пензенского края» в учебном плане.</w:t>
      </w:r>
    </w:p>
    <w:p w14:paraId="112D16A6" w14:textId="77777777" w:rsidR="00FC1E45" w:rsidRPr="00F11303" w:rsidRDefault="00FC1E45" w:rsidP="00FC1E45">
      <w:pPr>
        <w:pStyle w:val="c10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14:paraId="09CA9A67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jc w:val="both"/>
        <w:rPr>
          <w:rStyle w:val="c26"/>
          <w:color w:val="000000"/>
        </w:rPr>
      </w:pPr>
      <w:r w:rsidRPr="00F11303">
        <w:rPr>
          <w:rStyle w:val="c26"/>
          <w:color w:val="000000"/>
        </w:rPr>
        <w:t xml:space="preserve">        Преподавание курса «Животный мир Пензенского края» </w:t>
      </w:r>
      <w:proofErr w:type="gramStart"/>
      <w:r w:rsidRPr="00F11303">
        <w:rPr>
          <w:rStyle w:val="c26"/>
          <w:color w:val="000000"/>
        </w:rPr>
        <w:t>проводится  во</w:t>
      </w:r>
      <w:proofErr w:type="gramEnd"/>
      <w:r w:rsidRPr="00F11303">
        <w:rPr>
          <w:rStyle w:val="c26"/>
          <w:color w:val="000000"/>
        </w:rPr>
        <w:t xml:space="preserve"> второй половине дня. Важность   этого </w:t>
      </w:r>
      <w:proofErr w:type="gramStart"/>
      <w:r w:rsidRPr="00F11303">
        <w:rPr>
          <w:rStyle w:val="c26"/>
          <w:color w:val="000000"/>
        </w:rPr>
        <w:t>курса  для</w:t>
      </w:r>
      <w:proofErr w:type="gramEnd"/>
      <w:r w:rsidRPr="00F11303">
        <w:rPr>
          <w:rStyle w:val="c26"/>
          <w:color w:val="000000"/>
        </w:rPr>
        <w:t xml:space="preserve"> младших школьников подчеркивается тем, что он осуществляется в рамках программы формирования познавательной деятельности,   рекомендованного для внеурочной деятельности новым стандартом. Внеурочная работа проводится в учебном кабинете, в уголке живой природы, на пришкольном </w:t>
      </w:r>
      <w:proofErr w:type="gramStart"/>
      <w:r w:rsidRPr="00F11303">
        <w:rPr>
          <w:rStyle w:val="c26"/>
          <w:color w:val="000000"/>
        </w:rPr>
        <w:t>участке,  в</w:t>
      </w:r>
      <w:proofErr w:type="gramEnd"/>
      <w:r w:rsidRPr="00F11303">
        <w:rPr>
          <w:rStyle w:val="c26"/>
          <w:color w:val="000000"/>
        </w:rPr>
        <w:t xml:space="preserve"> парках. </w:t>
      </w:r>
    </w:p>
    <w:p w14:paraId="3C920875" w14:textId="77777777" w:rsidR="00FC1E45" w:rsidRPr="00F11303" w:rsidRDefault="00FC1E45" w:rsidP="00FC1E45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11303">
        <w:rPr>
          <w:rStyle w:val="c26"/>
          <w:color w:val="000000"/>
        </w:rPr>
        <w:t>Она включает проведение, наблюдений, экскурсий, заседаний младших школьников, олимпиад, соревнований. Предусматривает поиск необходимой недостающей информации в энциклопедиях, справочниках, книгах (в том числе в изданиях из школьной библиотеки), на электронных носителях, в Интернете. Источником информации могут быть и взрослые: учителя-предметники, и библиотекарь, родители школьников.</w:t>
      </w:r>
    </w:p>
    <w:p w14:paraId="528BC0F1" w14:textId="6060FC64" w:rsidR="00FC1E45" w:rsidRPr="00674624" w:rsidRDefault="00FC1E45" w:rsidP="00674624">
      <w:pPr>
        <w:pStyle w:val="c27"/>
        <w:shd w:val="clear" w:color="auto" w:fill="FFFFFF"/>
        <w:spacing w:before="0" w:beforeAutospacing="0" w:after="0" w:afterAutospacing="0"/>
        <w:ind w:firstLine="510"/>
        <w:jc w:val="both"/>
        <w:rPr>
          <w:rStyle w:val="c26"/>
          <w:color w:val="000000"/>
        </w:rPr>
      </w:pPr>
      <w:r w:rsidRPr="00F11303">
        <w:rPr>
          <w:rStyle w:val="c26"/>
          <w:color w:val="000000"/>
        </w:rPr>
        <w:t xml:space="preserve">Курс «Животный мир Пензенского </w:t>
      </w:r>
      <w:proofErr w:type="gramStart"/>
      <w:r w:rsidRPr="00F11303">
        <w:rPr>
          <w:rStyle w:val="c26"/>
          <w:color w:val="000000"/>
        </w:rPr>
        <w:t>края»  изучается</w:t>
      </w:r>
      <w:proofErr w:type="gramEnd"/>
      <w:r w:rsidRPr="00F11303">
        <w:rPr>
          <w:rStyle w:val="c26"/>
          <w:color w:val="000000"/>
        </w:rPr>
        <w:t xml:space="preserve"> во 2 классе по одному  часу в неделю.– 34 часа</w:t>
      </w:r>
      <w:r w:rsidRPr="00F11303">
        <w:rPr>
          <w:rStyle w:val="c12"/>
          <w:b/>
          <w:bCs/>
          <w:color w:val="000000"/>
        </w:rPr>
        <w:t>. </w:t>
      </w:r>
      <w:r w:rsidRPr="00F11303">
        <w:rPr>
          <w:rStyle w:val="c26"/>
          <w:color w:val="000000"/>
        </w:rPr>
        <w:t>Общий объём учебного времени составляет 34ч часа. В конце курса проект</w:t>
      </w:r>
    </w:p>
    <w:p w14:paraId="5675C7B9" w14:textId="77777777" w:rsidR="00FC1E45" w:rsidRPr="00F11303" w:rsidRDefault="00FC1E45" w:rsidP="00FC1E45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7F7BECCE" w14:textId="77777777" w:rsidR="00FC1E45" w:rsidRPr="00F11303" w:rsidRDefault="00FC1E45" w:rsidP="00FC1E45">
      <w:pPr>
        <w:ind w:left="360" w:firstLine="709"/>
        <w:jc w:val="center"/>
        <w:rPr>
          <w:b/>
        </w:rPr>
      </w:pPr>
      <w:r>
        <w:rPr>
          <w:b/>
          <w:lang w:val="en-US"/>
        </w:rPr>
        <w:t>IV</w:t>
      </w:r>
      <w:r w:rsidRPr="00FC1E45">
        <w:rPr>
          <w:b/>
        </w:rPr>
        <w:t xml:space="preserve">    </w:t>
      </w:r>
      <w:r w:rsidRPr="00F11303">
        <w:rPr>
          <w:b/>
        </w:rPr>
        <w:t>Примерное содержание разделов программы:</w:t>
      </w:r>
    </w:p>
    <w:p w14:paraId="50388A8E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24283CD5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6B289A7" w14:textId="77777777" w:rsidR="00FC1E45" w:rsidRPr="00F11303" w:rsidRDefault="00FC1E45" w:rsidP="00FC1E4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  <w:u w:val="single"/>
        </w:rPr>
        <w:t>Введение</w:t>
      </w:r>
      <w:r w:rsidRPr="00F11303">
        <w:rPr>
          <w:rStyle w:val="c1"/>
          <w:color w:val="000000"/>
        </w:rPr>
        <w:t xml:space="preserve"> (2 ч)</w:t>
      </w:r>
    </w:p>
    <w:p w14:paraId="7A579013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0C3F22E4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Пензенский край. Районы Пензенской области. Многообразие видов животных и растений. Красная книга Пензенской области.</w:t>
      </w:r>
    </w:p>
    <w:p w14:paraId="6D2A2D36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6156D27" w14:textId="77777777" w:rsidR="00FC1E45" w:rsidRPr="00F11303" w:rsidRDefault="00FC1E45" w:rsidP="00FC1E4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  <w:u w:val="single"/>
        </w:rPr>
        <w:t>Многообразие птиц</w:t>
      </w:r>
      <w:r w:rsidRPr="00F11303">
        <w:rPr>
          <w:rStyle w:val="c1"/>
          <w:color w:val="000000"/>
        </w:rPr>
        <w:t xml:space="preserve"> (12ч)</w:t>
      </w:r>
    </w:p>
    <w:p w14:paraId="7F092072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1C2EA6DC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Птицы степные</w:t>
      </w:r>
      <w:r w:rsidRPr="00F11303">
        <w:rPr>
          <w:rStyle w:val="c1"/>
          <w:color w:val="000000"/>
        </w:rPr>
        <w:t xml:space="preserve"> -3ч (коршун дрофа, орлан-белохвост, чибис, жаворонок…)</w:t>
      </w:r>
    </w:p>
    <w:p w14:paraId="44C3F9B3" w14:textId="03BF6086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проект-вкладка</w:t>
      </w:r>
    </w:p>
    <w:p w14:paraId="2D4F0F36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D075386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Птицы водные</w:t>
      </w:r>
      <w:r w:rsidRPr="00F11303">
        <w:rPr>
          <w:rStyle w:val="c1"/>
          <w:color w:val="000000"/>
        </w:rPr>
        <w:t xml:space="preserve"> -4ч (цапля, выпь, утки, гуси, лебеди, журавль, чомга, кряква, зимородок…) </w:t>
      </w:r>
    </w:p>
    <w:p w14:paraId="2D1C0B68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проект- вкладка</w:t>
      </w:r>
    </w:p>
    <w:p w14:paraId="27EE5273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CDDCC0F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Птицы лесные</w:t>
      </w:r>
      <w:r w:rsidRPr="00F11303">
        <w:rPr>
          <w:rStyle w:val="c1"/>
          <w:color w:val="000000"/>
        </w:rPr>
        <w:t xml:space="preserve"> -5ч (тетерев, перепелка, сова, филин, дятел, вертишейка, сойка и другие)</w:t>
      </w:r>
    </w:p>
    <w:p w14:paraId="63EA43D3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-вкладка</w:t>
      </w:r>
    </w:p>
    <w:p w14:paraId="2D38D08B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7A524A2" w14:textId="77777777" w:rsidR="00FC1E45" w:rsidRPr="00F11303" w:rsidRDefault="00FC1E45" w:rsidP="00FC1E4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  <w:u w:val="single"/>
        </w:rPr>
        <w:t>Многообразие млекопитающих</w:t>
      </w:r>
      <w:r w:rsidRPr="00F11303">
        <w:rPr>
          <w:rStyle w:val="c1"/>
          <w:color w:val="000000"/>
        </w:rPr>
        <w:t xml:space="preserve"> (14 ч)</w:t>
      </w:r>
    </w:p>
    <w:p w14:paraId="157B4747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356A1BFA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Хищные</w:t>
      </w:r>
      <w:r>
        <w:rPr>
          <w:rStyle w:val="c1"/>
          <w:i/>
          <w:color w:val="000000"/>
        </w:rPr>
        <w:t xml:space="preserve"> животные </w:t>
      </w:r>
      <w:r w:rsidRPr="00F11303">
        <w:rPr>
          <w:rStyle w:val="c1"/>
          <w:color w:val="000000"/>
        </w:rPr>
        <w:t>-</w:t>
      </w:r>
      <w:r w:rsidR="00DF73D2">
        <w:rPr>
          <w:rStyle w:val="c1"/>
          <w:color w:val="000000"/>
        </w:rPr>
        <w:t>4</w:t>
      </w:r>
      <w:r w:rsidRPr="00F11303">
        <w:rPr>
          <w:rStyle w:val="c1"/>
          <w:color w:val="000000"/>
        </w:rPr>
        <w:t xml:space="preserve"> ч (бурый медведь, волк, рысь, лисица, норка, хорь, горностай)</w:t>
      </w:r>
    </w:p>
    <w:p w14:paraId="42C00D9A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</w:t>
      </w:r>
      <w:r w:rsidR="00DF73D2">
        <w:rPr>
          <w:rStyle w:val="c1"/>
          <w:color w:val="000000"/>
        </w:rPr>
        <w:t xml:space="preserve"> </w:t>
      </w:r>
      <w:r w:rsidRPr="00F11303">
        <w:rPr>
          <w:rStyle w:val="c1"/>
          <w:color w:val="000000"/>
        </w:rPr>
        <w:t>-</w:t>
      </w:r>
      <w:r w:rsidR="00DF73D2">
        <w:rPr>
          <w:rStyle w:val="c1"/>
          <w:color w:val="000000"/>
        </w:rPr>
        <w:t xml:space="preserve"> </w:t>
      </w:r>
      <w:r w:rsidRPr="00F11303">
        <w:rPr>
          <w:rStyle w:val="c1"/>
          <w:color w:val="000000"/>
        </w:rPr>
        <w:t>вкладки</w:t>
      </w:r>
    </w:p>
    <w:p w14:paraId="5CD6A73C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1DA7DEB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Парнокопытные</w:t>
      </w:r>
      <w:r>
        <w:rPr>
          <w:rStyle w:val="c1"/>
          <w:color w:val="000000"/>
        </w:rPr>
        <w:t xml:space="preserve"> млекопитающие</w:t>
      </w:r>
      <w:r w:rsidRPr="00F11303">
        <w:rPr>
          <w:rStyle w:val="c1"/>
          <w:color w:val="000000"/>
        </w:rPr>
        <w:t>– 4ч</w:t>
      </w:r>
      <w:r w:rsidR="00DF73D2">
        <w:rPr>
          <w:rStyle w:val="c1"/>
          <w:color w:val="000000"/>
        </w:rPr>
        <w:t xml:space="preserve"> </w:t>
      </w:r>
      <w:r w:rsidRPr="00F11303">
        <w:rPr>
          <w:rStyle w:val="c1"/>
          <w:color w:val="000000"/>
        </w:rPr>
        <w:t>(лось, олень благородный, олень пятнистый, косуля, кабан)</w:t>
      </w:r>
    </w:p>
    <w:p w14:paraId="261D6109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Мини-проект- вкладки</w:t>
      </w:r>
    </w:p>
    <w:p w14:paraId="502066BE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6126403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Зайцеобразные</w:t>
      </w:r>
      <w:r w:rsidRPr="00F11303">
        <w:rPr>
          <w:rStyle w:val="c1"/>
          <w:color w:val="000000"/>
        </w:rPr>
        <w:t xml:space="preserve"> – </w:t>
      </w:r>
      <w:r w:rsidR="009941BF">
        <w:rPr>
          <w:rStyle w:val="c1"/>
          <w:color w:val="000000"/>
        </w:rPr>
        <w:t>1</w:t>
      </w:r>
      <w:r w:rsidRPr="00F11303">
        <w:rPr>
          <w:rStyle w:val="c1"/>
          <w:color w:val="000000"/>
        </w:rPr>
        <w:t xml:space="preserve"> ч</w:t>
      </w:r>
      <w:r w:rsidR="00C472DE">
        <w:rPr>
          <w:rStyle w:val="c1"/>
          <w:color w:val="000000"/>
        </w:rPr>
        <w:t xml:space="preserve"> </w:t>
      </w:r>
      <w:r w:rsidRPr="00F11303">
        <w:rPr>
          <w:rStyle w:val="c1"/>
          <w:color w:val="000000"/>
        </w:rPr>
        <w:t>(заяц беляк, заяц-русак)</w:t>
      </w:r>
    </w:p>
    <w:p w14:paraId="0A938A87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-вкладка</w:t>
      </w:r>
    </w:p>
    <w:p w14:paraId="593622CD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CE1F070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Насекомоядные</w:t>
      </w:r>
      <w:r>
        <w:rPr>
          <w:rStyle w:val="c1"/>
          <w:i/>
          <w:color w:val="000000"/>
        </w:rPr>
        <w:t xml:space="preserve"> животные</w:t>
      </w:r>
      <w:r w:rsidRPr="00F11303">
        <w:rPr>
          <w:rStyle w:val="c1"/>
          <w:i/>
          <w:color w:val="000000"/>
        </w:rPr>
        <w:t xml:space="preserve"> -</w:t>
      </w:r>
      <w:r w:rsidR="009941BF">
        <w:rPr>
          <w:rStyle w:val="c1"/>
          <w:color w:val="000000"/>
        </w:rPr>
        <w:t>1</w:t>
      </w:r>
      <w:r w:rsidRPr="00F11303">
        <w:rPr>
          <w:rStyle w:val="c1"/>
          <w:color w:val="000000"/>
        </w:rPr>
        <w:t xml:space="preserve"> ч (крот, еж обыкновенный, выхухоль, бурозубка)</w:t>
      </w:r>
    </w:p>
    <w:p w14:paraId="52D1A39F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 вкладки</w:t>
      </w:r>
    </w:p>
    <w:p w14:paraId="4F7EE7AC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28A9450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>Рукокрылые</w:t>
      </w:r>
      <w:r w:rsidRPr="00F11303">
        <w:rPr>
          <w:rStyle w:val="c1"/>
          <w:color w:val="000000"/>
        </w:rPr>
        <w:t xml:space="preserve"> -</w:t>
      </w:r>
      <w:r w:rsidR="00DF73D2">
        <w:rPr>
          <w:rStyle w:val="c1"/>
          <w:color w:val="000000"/>
        </w:rPr>
        <w:t>1</w:t>
      </w:r>
      <w:r w:rsidRPr="00F11303">
        <w:rPr>
          <w:rStyle w:val="c1"/>
          <w:color w:val="000000"/>
        </w:rPr>
        <w:t>ч (ушан, вечерница рыжая, ночница водяная)</w:t>
      </w:r>
    </w:p>
    <w:p w14:paraId="2968B14F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lastRenderedPageBreak/>
        <w:t xml:space="preserve">Мини проект - вкладки </w:t>
      </w:r>
    </w:p>
    <w:p w14:paraId="3066DAEC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4E9648D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i/>
          <w:color w:val="000000"/>
        </w:rPr>
        <w:t xml:space="preserve">Грызуны </w:t>
      </w:r>
      <w:r w:rsidRPr="00F11303">
        <w:rPr>
          <w:rStyle w:val="c1"/>
          <w:color w:val="000000"/>
        </w:rPr>
        <w:t>3 ч (бобр, сурок, тушканчик, белка, соня, полевка, мышь, крыса)</w:t>
      </w:r>
    </w:p>
    <w:p w14:paraId="38C366BD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 вкладки</w:t>
      </w:r>
    </w:p>
    <w:p w14:paraId="3B4941B1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46A05C3" w14:textId="77777777" w:rsidR="00FC1E45" w:rsidRPr="00F11303" w:rsidRDefault="00FC1E45" w:rsidP="00FC1E4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0702E">
        <w:rPr>
          <w:rStyle w:val="c1"/>
          <w:color w:val="000000"/>
          <w:u w:val="single"/>
        </w:rPr>
        <w:t>Многообразие рыб</w:t>
      </w:r>
      <w:r w:rsidRPr="00F11303">
        <w:rPr>
          <w:rStyle w:val="c1"/>
          <w:color w:val="000000"/>
        </w:rPr>
        <w:t xml:space="preserve"> -2 ч (щука,</w:t>
      </w:r>
      <w:r w:rsidR="00DF73D2">
        <w:rPr>
          <w:rStyle w:val="c1"/>
          <w:color w:val="000000"/>
        </w:rPr>
        <w:t xml:space="preserve"> </w:t>
      </w:r>
      <w:r w:rsidRPr="00F11303">
        <w:rPr>
          <w:rStyle w:val="c1"/>
          <w:color w:val="000000"/>
        </w:rPr>
        <w:t>карп, стерлядь, ряпушка, ерш)</w:t>
      </w:r>
    </w:p>
    <w:p w14:paraId="726BB0E0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 вкладка</w:t>
      </w:r>
    </w:p>
    <w:p w14:paraId="286D7391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9F754A0" w14:textId="77777777" w:rsidR="00FC1E45" w:rsidRPr="00F11303" w:rsidRDefault="00FC1E45" w:rsidP="00FC1E4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0702E">
        <w:rPr>
          <w:rStyle w:val="c1"/>
          <w:color w:val="000000"/>
          <w:u w:val="single"/>
        </w:rPr>
        <w:t>Пресмыкающиеся и земноводные</w:t>
      </w:r>
      <w:r w:rsidRPr="00F11303">
        <w:rPr>
          <w:rStyle w:val="c1"/>
          <w:color w:val="000000"/>
        </w:rPr>
        <w:t xml:space="preserve"> -3 ч (черепаха болотная, ящерица, уж, гадюка, жаба, тритон, лягушка)</w:t>
      </w:r>
    </w:p>
    <w:p w14:paraId="70763485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11303">
        <w:rPr>
          <w:rStyle w:val="c1"/>
          <w:color w:val="000000"/>
        </w:rPr>
        <w:t>Мини проект - вкладка</w:t>
      </w:r>
    </w:p>
    <w:p w14:paraId="01C9CD94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CCB61FB" w14:textId="77777777" w:rsidR="00FC1E45" w:rsidRPr="00F11303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17A8F3B" w14:textId="77777777" w:rsidR="00FC1E45" w:rsidRPr="00FC0327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5D5BB5B" w14:textId="77777777" w:rsidR="00FC1E45" w:rsidRPr="00FC0327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3813B57" w14:textId="77777777" w:rsidR="00FC1E45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proofErr w:type="gramStart"/>
      <w:r w:rsidRPr="00FC1E45">
        <w:rPr>
          <w:rStyle w:val="c1"/>
          <w:b/>
          <w:color w:val="000000"/>
          <w:lang w:val="en-US"/>
        </w:rPr>
        <w:t>V</w:t>
      </w:r>
      <w:r w:rsidRPr="00FC0327">
        <w:rPr>
          <w:rStyle w:val="c1"/>
          <w:b/>
          <w:color w:val="000000"/>
        </w:rPr>
        <w:t xml:space="preserve">  </w:t>
      </w:r>
      <w:r>
        <w:rPr>
          <w:rStyle w:val="c1"/>
          <w:b/>
          <w:color w:val="000000"/>
        </w:rPr>
        <w:t>Календарно</w:t>
      </w:r>
      <w:proofErr w:type="gramEnd"/>
      <w:r>
        <w:rPr>
          <w:rStyle w:val="c1"/>
          <w:b/>
          <w:color w:val="000000"/>
        </w:rPr>
        <w:t xml:space="preserve">-тематическое планирование </w:t>
      </w:r>
    </w:p>
    <w:p w14:paraId="3FCE7C08" w14:textId="77777777" w:rsidR="00FC1E45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2"/>
      </w:tblGrid>
      <w:tr w:rsidR="00FC1E45" w14:paraId="5782C5B5" w14:textId="77777777" w:rsidTr="00C472DE">
        <w:trPr>
          <w:trHeight w:val="582"/>
        </w:trPr>
        <w:tc>
          <w:tcPr>
            <w:tcW w:w="1101" w:type="dxa"/>
          </w:tcPr>
          <w:p w14:paraId="6F790975" w14:textId="77777777" w:rsidR="00FC1E45" w:rsidRDefault="00FC1E45" w:rsidP="00FC1E45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№</w:t>
            </w:r>
          </w:p>
        </w:tc>
        <w:tc>
          <w:tcPr>
            <w:tcW w:w="7087" w:type="dxa"/>
          </w:tcPr>
          <w:p w14:paraId="116CC372" w14:textId="77777777" w:rsidR="00FC1E45" w:rsidRDefault="00FC1E45" w:rsidP="00FC1E45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Тема урока</w:t>
            </w:r>
          </w:p>
        </w:tc>
        <w:tc>
          <w:tcPr>
            <w:tcW w:w="1382" w:type="dxa"/>
          </w:tcPr>
          <w:p w14:paraId="14929C4C" w14:textId="77777777" w:rsidR="00FC1E45" w:rsidRDefault="00FC1E45" w:rsidP="00FC1E45">
            <w:pPr>
              <w:pStyle w:val="c2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Дата</w:t>
            </w:r>
          </w:p>
        </w:tc>
      </w:tr>
      <w:tr w:rsidR="00FC1E45" w14:paraId="7D9DDE3E" w14:textId="77777777" w:rsidTr="00C472DE">
        <w:tc>
          <w:tcPr>
            <w:tcW w:w="1101" w:type="dxa"/>
          </w:tcPr>
          <w:p w14:paraId="4EE79023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1 -2</w:t>
            </w:r>
          </w:p>
        </w:tc>
        <w:tc>
          <w:tcPr>
            <w:tcW w:w="7087" w:type="dxa"/>
          </w:tcPr>
          <w:p w14:paraId="24917153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Введение </w:t>
            </w:r>
          </w:p>
          <w:p w14:paraId="7AB53220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1450DF94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62ED824B" w14:textId="77777777" w:rsidTr="00C472DE">
        <w:tc>
          <w:tcPr>
            <w:tcW w:w="1101" w:type="dxa"/>
          </w:tcPr>
          <w:p w14:paraId="2C63FA8B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3-5</w:t>
            </w:r>
          </w:p>
        </w:tc>
        <w:tc>
          <w:tcPr>
            <w:tcW w:w="7087" w:type="dxa"/>
          </w:tcPr>
          <w:p w14:paraId="128F7074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Птицы  степные</w:t>
            </w:r>
            <w:proofErr w:type="gramEnd"/>
            <w:r>
              <w:rPr>
                <w:rStyle w:val="c1"/>
                <w:color w:val="000000"/>
              </w:rPr>
              <w:t xml:space="preserve">. Проект </w:t>
            </w:r>
            <w:r w:rsidR="00C472DE">
              <w:rPr>
                <w:rStyle w:val="c1"/>
                <w:color w:val="000000"/>
              </w:rPr>
              <w:t>–</w:t>
            </w:r>
            <w:r>
              <w:rPr>
                <w:rStyle w:val="c1"/>
                <w:color w:val="000000"/>
              </w:rPr>
              <w:t>вкладка</w:t>
            </w:r>
            <w:r w:rsidR="00C472DE">
              <w:rPr>
                <w:rStyle w:val="c1"/>
                <w:color w:val="000000"/>
              </w:rPr>
              <w:t xml:space="preserve"> </w:t>
            </w:r>
          </w:p>
          <w:p w14:paraId="23D9D055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761A1D93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098ABD60" w14:textId="77777777" w:rsidTr="00C472DE">
        <w:tc>
          <w:tcPr>
            <w:tcW w:w="1101" w:type="dxa"/>
          </w:tcPr>
          <w:p w14:paraId="4CAC54AE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6-</w:t>
            </w:r>
            <w:r w:rsidR="00C472DE">
              <w:rPr>
                <w:rStyle w:val="c1"/>
                <w:color w:val="000000"/>
              </w:rPr>
              <w:t>9</w:t>
            </w:r>
          </w:p>
        </w:tc>
        <w:tc>
          <w:tcPr>
            <w:tcW w:w="7087" w:type="dxa"/>
          </w:tcPr>
          <w:p w14:paraId="0A398476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Птицы водные. Проект </w:t>
            </w:r>
            <w:proofErr w:type="gramStart"/>
            <w:r>
              <w:rPr>
                <w:rStyle w:val="c1"/>
                <w:color w:val="000000"/>
              </w:rPr>
              <w:t>-  вкладка</w:t>
            </w:r>
            <w:proofErr w:type="gramEnd"/>
            <w:r w:rsidR="00C472DE">
              <w:rPr>
                <w:rStyle w:val="c1"/>
                <w:color w:val="000000"/>
              </w:rPr>
              <w:t xml:space="preserve"> </w:t>
            </w:r>
          </w:p>
          <w:p w14:paraId="5B9B4FE6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70550AC3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60B02A9B" w14:textId="77777777" w:rsidTr="00C472DE">
        <w:tc>
          <w:tcPr>
            <w:tcW w:w="1101" w:type="dxa"/>
          </w:tcPr>
          <w:p w14:paraId="2A8FB9F5" w14:textId="77777777" w:rsidR="00FC1E45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10-14</w:t>
            </w:r>
          </w:p>
        </w:tc>
        <w:tc>
          <w:tcPr>
            <w:tcW w:w="7087" w:type="dxa"/>
          </w:tcPr>
          <w:p w14:paraId="66DDBAAD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Птицы лесные. Проект </w:t>
            </w:r>
            <w:r w:rsidR="00C472DE">
              <w:rPr>
                <w:rStyle w:val="c1"/>
                <w:color w:val="000000"/>
              </w:rPr>
              <w:t>–</w:t>
            </w:r>
            <w:r>
              <w:rPr>
                <w:rStyle w:val="c1"/>
                <w:color w:val="000000"/>
              </w:rPr>
              <w:t>вкладка</w:t>
            </w:r>
            <w:r w:rsidR="00C472DE">
              <w:rPr>
                <w:rStyle w:val="c1"/>
                <w:color w:val="000000"/>
              </w:rPr>
              <w:t xml:space="preserve">  </w:t>
            </w:r>
          </w:p>
          <w:p w14:paraId="634F7469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7A31B9C1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071988C4" w14:textId="77777777" w:rsidTr="00C472DE">
        <w:tc>
          <w:tcPr>
            <w:tcW w:w="1101" w:type="dxa"/>
          </w:tcPr>
          <w:p w14:paraId="615F6222" w14:textId="77777777" w:rsidR="00FC1E45" w:rsidRDefault="00DF73D2" w:rsidP="009941BF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15-1</w:t>
            </w:r>
            <w:r w:rsidR="009941BF">
              <w:rPr>
                <w:rStyle w:val="c1"/>
                <w:color w:val="000000"/>
              </w:rPr>
              <w:t>8</w:t>
            </w:r>
          </w:p>
        </w:tc>
        <w:tc>
          <w:tcPr>
            <w:tcW w:w="7087" w:type="dxa"/>
          </w:tcPr>
          <w:p w14:paraId="2344ACC9" w14:textId="77777777" w:rsidR="00FC1E45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Хищные животные. Проект –вкладка </w:t>
            </w:r>
          </w:p>
          <w:p w14:paraId="1CA56D38" w14:textId="77777777" w:rsidR="00C472DE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115BBACA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729A2B2F" w14:textId="77777777" w:rsidTr="00C472DE">
        <w:tc>
          <w:tcPr>
            <w:tcW w:w="1101" w:type="dxa"/>
          </w:tcPr>
          <w:p w14:paraId="79A06F36" w14:textId="77777777" w:rsidR="00FC1E45" w:rsidRDefault="009941BF" w:rsidP="009941BF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19</w:t>
            </w:r>
            <w:r w:rsidR="00DF73D2">
              <w:rPr>
                <w:rStyle w:val="c1"/>
                <w:color w:val="000000"/>
              </w:rPr>
              <w:t>-2</w:t>
            </w: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7087" w:type="dxa"/>
          </w:tcPr>
          <w:p w14:paraId="1AD76AAC" w14:textId="77777777" w:rsidR="00FC1E45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Парнокопытные животные. Проект –вкладка</w:t>
            </w:r>
            <w:r w:rsidR="00DF73D2">
              <w:rPr>
                <w:rStyle w:val="c1"/>
                <w:color w:val="000000"/>
              </w:rPr>
              <w:t xml:space="preserve"> </w:t>
            </w:r>
          </w:p>
          <w:p w14:paraId="55240C4B" w14:textId="77777777" w:rsidR="00C472DE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62F881D8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4396A44D" w14:textId="77777777" w:rsidTr="00C472DE">
        <w:tc>
          <w:tcPr>
            <w:tcW w:w="1101" w:type="dxa"/>
          </w:tcPr>
          <w:p w14:paraId="1F77A39C" w14:textId="77777777" w:rsidR="00FC1E45" w:rsidRDefault="00DF73D2" w:rsidP="009941BF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9941BF">
              <w:rPr>
                <w:rStyle w:val="c1"/>
                <w:color w:val="000000"/>
              </w:rPr>
              <w:t>3</w:t>
            </w:r>
          </w:p>
        </w:tc>
        <w:tc>
          <w:tcPr>
            <w:tcW w:w="7087" w:type="dxa"/>
          </w:tcPr>
          <w:p w14:paraId="4BCC6320" w14:textId="77777777" w:rsidR="00FC1E45" w:rsidRDefault="00C472DE" w:rsidP="00C472DE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Зайцеобразные .</w:t>
            </w:r>
            <w:proofErr w:type="gramEnd"/>
            <w:r>
              <w:rPr>
                <w:rStyle w:val="c1"/>
                <w:color w:val="000000"/>
              </w:rPr>
              <w:t xml:space="preserve"> Проект –вкладка </w:t>
            </w:r>
          </w:p>
          <w:p w14:paraId="7B039917" w14:textId="77777777" w:rsidR="00C472DE" w:rsidRDefault="00C472DE" w:rsidP="00C472DE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5414F8B9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6FA99988" w14:textId="77777777" w:rsidTr="00C472DE">
        <w:tc>
          <w:tcPr>
            <w:tcW w:w="1101" w:type="dxa"/>
          </w:tcPr>
          <w:p w14:paraId="052A08AD" w14:textId="77777777" w:rsidR="00FC1E45" w:rsidRDefault="00DF73D2" w:rsidP="009941BF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9941BF">
              <w:rPr>
                <w:rStyle w:val="c1"/>
                <w:color w:val="000000"/>
              </w:rPr>
              <w:t>4</w:t>
            </w:r>
          </w:p>
        </w:tc>
        <w:tc>
          <w:tcPr>
            <w:tcW w:w="7087" w:type="dxa"/>
          </w:tcPr>
          <w:p w14:paraId="389B7B23" w14:textId="77777777" w:rsidR="00FC1E45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Насекомоядные животные. Проект –вкладка</w:t>
            </w:r>
            <w:r w:rsidR="00DF73D2">
              <w:rPr>
                <w:rStyle w:val="c1"/>
                <w:color w:val="000000"/>
              </w:rPr>
              <w:t xml:space="preserve"> </w:t>
            </w:r>
          </w:p>
          <w:p w14:paraId="3FCFC096" w14:textId="77777777" w:rsidR="00C472DE" w:rsidRDefault="00C472DE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201C104A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78309C26" w14:textId="77777777" w:rsidTr="00C472DE">
        <w:tc>
          <w:tcPr>
            <w:tcW w:w="1101" w:type="dxa"/>
          </w:tcPr>
          <w:p w14:paraId="5873EE84" w14:textId="77777777" w:rsidR="00FC1E45" w:rsidRDefault="00DF73D2" w:rsidP="009941BF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  <w:r w:rsidR="009941BF">
              <w:rPr>
                <w:rStyle w:val="c1"/>
                <w:color w:val="000000"/>
              </w:rPr>
              <w:t>5</w:t>
            </w:r>
          </w:p>
        </w:tc>
        <w:tc>
          <w:tcPr>
            <w:tcW w:w="7087" w:type="dxa"/>
          </w:tcPr>
          <w:p w14:paraId="72921E62" w14:textId="77777777" w:rsidR="00FC1E45" w:rsidRDefault="00C472DE" w:rsidP="00DF73D2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Рукокрылые </w:t>
            </w:r>
            <w:proofErr w:type="gramStart"/>
            <w:r>
              <w:rPr>
                <w:rStyle w:val="c1"/>
                <w:color w:val="000000"/>
              </w:rPr>
              <w:t>млекопитающие .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r w:rsidR="00DF73D2">
              <w:rPr>
                <w:rStyle w:val="c1"/>
                <w:color w:val="000000"/>
              </w:rPr>
              <w:t>П</w:t>
            </w:r>
            <w:r>
              <w:rPr>
                <w:rStyle w:val="c1"/>
                <w:color w:val="000000"/>
              </w:rPr>
              <w:t xml:space="preserve">роект </w:t>
            </w:r>
            <w:r w:rsidR="00DF73D2">
              <w:rPr>
                <w:rStyle w:val="c1"/>
                <w:color w:val="000000"/>
              </w:rPr>
              <w:t xml:space="preserve"> </w:t>
            </w:r>
          </w:p>
          <w:p w14:paraId="6AA48D09" w14:textId="77777777" w:rsidR="00DF73D2" w:rsidRDefault="00DF73D2" w:rsidP="00DF73D2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45C380CA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623D3BB4" w14:textId="77777777" w:rsidTr="00C472DE">
        <w:tc>
          <w:tcPr>
            <w:tcW w:w="1101" w:type="dxa"/>
          </w:tcPr>
          <w:p w14:paraId="7BE344AE" w14:textId="77777777" w:rsidR="00FC1E45" w:rsidRDefault="009941BF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26- 28</w:t>
            </w:r>
          </w:p>
        </w:tc>
        <w:tc>
          <w:tcPr>
            <w:tcW w:w="7087" w:type="dxa"/>
          </w:tcPr>
          <w:p w14:paraId="58CEB02F" w14:textId="77777777" w:rsidR="00FC1E45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Грызуны .</w:t>
            </w:r>
            <w:proofErr w:type="gramEnd"/>
            <w:r>
              <w:rPr>
                <w:rStyle w:val="c1"/>
                <w:color w:val="000000"/>
              </w:rPr>
              <w:t xml:space="preserve"> Проект – вкладка</w:t>
            </w:r>
          </w:p>
          <w:p w14:paraId="0C49E759" w14:textId="77777777" w:rsidR="00DF73D2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0A3D06DE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34C305B0" w14:textId="77777777" w:rsidTr="00C472DE">
        <w:tc>
          <w:tcPr>
            <w:tcW w:w="1101" w:type="dxa"/>
          </w:tcPr>
          <w:p w14:paraId="6228460D" w14:textId="77777777" w:rsidR="00FC1E45" w:rsidRDefault="009941BF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29- 30</w:t>
            </w:r>
          </w:p>
        </w:tc>
        <w:tc>
          <w:tcPr>
            <w:tcW w:w="7087" w:type="dxa"/>
          </w:tcPr>
          <w:p w14:paraId="3E143C83" w14:textId="77777777" w:rsidR="00FC1E45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Многообразие рыб. Проект – вкладка</w:t>
            </w:r>
          </w:p>
          <w:p w14:paraId="296234A0" w14:textId="77777777" w:rsidR="00DF73D2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37899918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FC1E45" w14:paraId="4FAC6FBB" w14:textId="77777777" w:rsidTr="00C472DE">
        <w:tc>
          <w:tcPr>
            <w:tcW w:w="1101" w:type="dxa"/>
          </w:tcPr>
          <w:p w14:paraId="38BDEDDB" w14:textId="77777777" w:rsidR="00FC1E45" w:rsidRDefault="009941BF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31-33</w:t>
            </w:r>
          </w:p>
        </w:tc>
        <w:tc>
          <w:tcPr>
            <w:tcW w:w="7087" w:type="dxa"/>
          </w:tcPr>
          <w:p w14:paraId="695AB7E2" w14:textId="77777777" w:rsidR="00FC1E45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Пресмыкающиеся и земноводные. Проект -вкладка</w:t>
            </w:r>
          </w:p>
          <w:p w14:paraId="584D4453" w14:textId="77777777" w:rsidR="00DF73D2" w:rsidRDefault="00DF73D2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1382" w:type="dxa"/>
          </w:tcPr>
          <w:p w14:paraId="2742FB39" w14:textId="77777777" w:rsidR="00FC1E45" w:rsidRDefault="00FC1E45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674624" w14:paraId="0EBD0E82" w14:textId="77777777" w:rsidTr="00C472DE">
        <w:tc>
          <w:tcPr>
            <w:tcW w:w="1101" w:type="dxa"/>
          </w:tcPr>
          <w:p w14:paraId="799FC825" w14:textId="551657B1" w:rsidR="00674624" w:rsidRDefault="00674624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34</w:t>
            </w:r>
          </w:p>
        </w:tc>
        <w:tc>
          <w:tcPr>
            <w:tcW w:w="7087" w:type="dxa"/>
          </w:tcPr>
          <w:p w14:paraId="01CE3239" w14:textId="5924DB02" w:rsidR="00674624" w:rsidRDefault="00674624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Итоговое занятие.</w:t>
            </w:r>
          </w:p>
        </w:tc>
        <w:tc>
          <w:tcPr>
            <w:tcW w:w="1382" w:type="dxa"/>
          </w:tcPr>
          <w:p w14:paraId="5E697512" w14:textId="77777777" w:rsidR="00674624" w:rsidRDefault="00674624" w:rsidP="00FC1E4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</w:tr>
    </w:tbl>
    <w:p w14:paraId="2547315A" w14:textId="77777777" w:rsidR="00FC1E45" w:rsidRDefault="00FC1E45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73D0A0F" w14:textId="77777777" w:rsidR="009941BF" w:rsidRDefault="009941BF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BB7BC6A" w14:textId="77777777" w:rsidR="009941BF" w:rsidRPr="00FC1E45" w:rsidRDefault="009941BF" w:rsidP="00FC1E4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2D9A460B" w14:textId="77777777" w:rsidR="00674624" w:rsidRDefault="00674624" w:rsidP="00FC1E45">
      <w:pPr>
        <w:spacing w:before="100" w:beforeAutospacing="1" w:after="100" w:afterAutospacing="1"/>
        <w:rPr>
          <w:rStyle w:val="c1"/>
          <w:b/>
          <w:color w:val="000000"/>
          <w:lang w:val="en-US"/>
        </w:rPr>
      </w:pPr>
    </w:p>
    <w:p w14:paraId="01203EB1" w14:textId="77777777" w:rsidR="00674624" w:rsidRDefault="00674624" w:rsidP="00FC1E45">
      <w:pPr>
        <w:spacing w:before="100" w:beforeAutospacing="1" w:after="100" w:afterAutospacing="1"/>
        <w:rPr>
          <w:rStyle w:val="c1"/>
          <w:b/>
          <w:color w:val="000000"/>
          <w:lang w:val="en-US"/>
        </w:rPr>
      </w:pPr>
    </w:p>
    <w:p w14:paraId="39D50B0C" w14:textId="77777777" w:rsidR="00674624" w:rsidRDefault="00674624" w:rsidP="00FC1E45">
      <w:pPr>
        <w:spacing w:before="100" w:beforeAutospacing="1" w:after="100" w:afterAutospacing="1"/>
        <w:rPr>
          <w:rStyle w:val="c1"/>
          <w:b/>
          <w:color w:val="000000"/>
          <w:lang w:val="en-US"/>
        </w:rPr>
      </w:pPr>
    </w:p>
    <w:p w14:paraId="03EAD622" w14:textId="77777777" w:rsidR="00674624" w:rsidRDefault="00674624" w:rsidP="00FC1E45">
      <w:pPr>
        <w:spacing w:before="100" w:beforeAutospacing="1" w:after="100" w:afterAutospacing="1"/>
        <w:rPr>
          <w:rStyle w:val="c1"/>
          <w:b/>
          <w:color w:val="000000"/>
          <w:lang w:val="en-US"/>
        </w:rPr>
      </w:pPr>
    </w:p>
    <w:p w14:paraId="310BA85D" w14:textId="77777777" w:rsidR="00674624" w:rsidRDefault="00674624" w:rsidP="00FC1E45">
      <w:pPr>
        <w:spacing w:before="100" w:beforeAutospacing="1" w:after="100" w:afterAutospacing="1"/>
        <w:rPr>
          <w:rStyle w:val="c1"/>
          <w:b/>
          <w:color w:val="000000"/>
          <w:lang w:val="en-US"/>
        </w:rPr>
      </w:pPr>
    </w:p>
    <w:p w14:paraId="12C3F59E" w14:textId="6325827C" w:rsidR="00FC1E45" w:rsidRPr="00F11303" w:rsidRDefault="00FC1E45" w:rsidP="00FC1E45">
      <w:pPr>
        <w:spacing w:before="100" w:beforeAutospacing="1" w:after="100" w:afterAutospacing="1"/>
        <w:rPr>
          <w:rStyle w:val="c1"/>
          <w:color w:val="000000"/>
        </w:rPr>
      </w:pPr>
      <w:r w:rsidRPr="0020702E">
        <w:rPr>
          <w:rStyle w:val="c1"/>
          <w:b/>
          <w:color w:val="000000"/>
          <w:lang w:val="en-US"/>
        </w:rPr>
        <w:t>VI</w:t>
      </w:r>
      <w:r w:rsidRPr="0020702E">
        <w:rPr>
          <w:rStyle w:val="c1"/>
          <w:b/>
          <w:color w:val="000000"/>
        </w:rPr>
        <w:t>. Литература</w:t>
      </w:r>
    </w:p>
    <w:p w14:paraId="02B27057" w14:textId="77777777" w:rsidR="00FC1E45" w:rsidRPr="00F11303" w:rsidRDefault="00FC1E45" w:rsidP="00FC1E45">
      <w:pPr>
        <w:spacing w:before="100" w:beforeAutospacing="1" w:after="100" w:afterAutospacing="1"/>
        <w:rPr>
          <w:rStyle w:val="c1"/>
          <w:color w:val="000000"/>
        </w:rPr>
      </w:pPr>
      <w:r w:rsidRPr="00F11303">
        <w:rPr>
          <w:rStyle w:val="c1"/>
          <w:color w:val="000000"/>
        </w:rPr>
        <w:t>1.</w:t>
      </w:r>
      <w:r w:rsidRPr="00F11303">
        <w:rPr>
          <w:color w:val="000000"/>
        </w:rPr>
        <w:t xml:space="preserve"> </w:t>
      </w:r>
      <w:proofErr w:type="gramStart"/>
      <w:r w:rsidRPr="00F11303">
        <w:rPr>
          <w:color w:val="000000"/>
        </w:rPr>
        <w:t>Букин  А.</w:t>
      </w:r>
      <w:proofErr w:type="gramEnd"/>
      <w:r w:rsidRPr="00F11303">
        <w:rPr>
          <w:color w:val="000000"/>
        </w:rPr>
        <w:t xml:space="preserve"> П. В дружбе с природой / А. П. Букин. - М, 1991</w:t>
      </w:r>
    </w:p>
    <w:p w14:paraId="128C6717" w14:textId="77777777" w:rsidR="00FC1E45" w:rsidRPr="00853310" w:rsidRDefault="00FC1E45" w:rsidP="00FC1E45">
      <w:pPr>
        <w:spacing w:after="100" w:afterAutospacing="1"/>
        <w:rPr>
          <w:color w:val="000000"/>
        </w:rPr>
      </w:pPr>
      <w:r w:rsidRPr="00853310">
        <w:rPr>
          <w:rStyle w:val="c1"/>
          <w:color w:val="000000"/>
        </w:rPr>
        <w:t>2.</w:t>
      </w:r>
      <w:r w:rsidRPr="00853310">
        <w:rPr>
          <w:color w:val="000000"/>
        </w:rPr>
        <w:t xml:space="preserve"> </w:t>
      </w:r>
      <w:proofErr w:type="spellStart"/>
      <w:r w:rsidRPr="00853310">
        <w:rPr>
          <w:color w:val="000000"/>
        </w:rPr>
        <w:t>Брыкина</w:t>
      </w:r>
      <w:proofErr w:type="spellEnd"/>
      <w:r w:rsidRPr="00853310">
        <w:rPr>
          <w:color w:val="000000"/>
        </w:rPr>
        <w:t xml:space="preserve"> Н. Т., </w:t>
      </w:r>
      <w:proofErr w:type="spellStart"/>
      <w:r w:rsidRPr="00853310">
        <w:rPr>
          <w:color w:val="000000"/>
        </w:rPr>
        <w:t>Жиренко</w:t>
      </w:r>
      <w:proofErr w:type="spellEnd"/>
      <w:r w:rsidRPr="00853310">
        <w:rPr>
          <w:color w:val="000000"/>
        </w:rPr>
        <w:t xml:space="preserve"> О. Е., </w:t>
      </w:r>
      <w:proofErr w:type="spellStart"/>
      <w:r w:rsidRPr="00853310">
        <w:rPr>
          <w:color w:val="000000"/>
        </w:rPr>
        <w:t>Барылкина</w:t>
      </w:r>
      <w:proofErr w:type="spellEnd"/>
      <w:r w:rsidRPr="00853310">
        <w:rPr>
          <w:color w:val="000000"/>
        </w:rPr>
        <w:t xml:space="preserve"> Л. П. Нестандартные и интегрированные уроки по курсу «Окружающий мир»: 1-4 классы. – М.: ВАКО, 2004</w:t>
      </w:r>
    </w:p>
    <w:p w14:paraId="2F5B9AA7" w14:textId="77777777" w:rsidR="00FC1E45" w:rsidRPr="00853310" w:rsidRDefault="00FC1E45" w:rsidP="00FC1E45">
      <w:pPr>
        <w:spacing w:after="100" w:afterAutospacing="1"/>
        <w:rPr>
          <w:rStyle w:val="c1"/>
          <w:color w:val="000000"/>
        </w:rPr>
      </w:pPr>
      <w:r w:rsidRPr="00853310">
        <w:rPr>
          <w:color w:val="000000"/>
        </w:rPr>
        <w:t xml:space="preserve">3. </w:t>
      </w:r>
      <w:proofErr w:type="spellStart"/>
      <w:r w:rsidRPr="00853310">
        <w:rPr>
          <w:color w:val="000000"/>
        </w:rPr>
        <w:t>Дыбина</w:t>
      </w:r>
      <w:proofErr w:type="spellEnd"/>
      <w:r w:rsidRPr="00853310">
        <w:rPr>
          <w:color w:val="000000"/>
        </w:rPr>
        <w:t xml:space="preserve">  О. В. Неизведанное рядом / О. В. </w:t>
      </w:r>
      <w:proofErr w:type="spellStart"/>
      <w:r w:rsidRPr="00853310">
        <w:rPr>
          <w:color w:val="000000"/>
        </w:rPr>
        <w:t>Дыбина</w:t>
      </w:r>
      <w:proofErr w:type="spellEnd"/>
      <w:r w:rsidRPr="00853310">
        <w:rPr>
          <w:color w:val="000000"/>
        </w:rPr>
        <w:t>  Н. П. Рахманова  В. В. Щетинина. – М, Сфера, 2001.</w:t>
      </w:r>
    </w:p>
    <w:p w14:paraId="6848B31C" w14:textId="77777777" w:rsidR="00FC1E45" w:rsidRDefault="00FC1E45" w:rsidP="00FC1E45">
      <w:pPr>
        <w:spacing w:before="100" w:beforeAutospacing="1" w:after="100" w:afterAutospacing="1"/>
        <w:rPr>
          <w:color w:val="555555"/>
          <w:shd w:val="clear" w:color="auto" w:fill="FFFFFF"/>
        </w:rPr>
      </w:pPr>
      <w:r w:rsidRPr="00853310">
        <w:rPr>
          <w:rStyle w:val="c1"/>
          <w:color w:val="000000"/>
        </w:rPr>
        <w:t>4.</w:t>
      </w:r>
      <w:r w:rsidRPr="00853310">
        <w:rPr>
          <w:color w:val="000000"/>
        </w:rPr>
        <w:t xml:space="preserve"> </w:t>
      </w:r>
      <w:r w:rsidRPr="00853310">
        <w:rPr>
          <w:color w:val="555555"/>
          <w:shd w:val="clear" w:color="auto" w:fill="FFFFFF"/>
        </w:rPr>
        <w:t xml:space="preserve">Ильин В.Ю., </w:t>
      </w:r>
      <w:proofErr w:type="spellStart"/>
      <w:r w:rsidRPr="00853310">
        <w:rPr>
          <w:color w:val="555555"/>
          <w:shd w:val="clear" w:color="auto" w:fill="FFFFFF"/>
        </w:rPr>
        <w:t>Быстракова</w:t>
      </w:r>
      <w:proofErr w:type="spellEnd"/>
      <w:r w:rsidRPr="00853310">
        <w:rPr>
          <w:color w:val="555555"/>
          <w:shd w:val="clear" w:color="auto" w:fill="FFFFFF"/>
        </w:rPr>
        <w:t xml:space="preserve"> Н.В., Ермаков О.А. и др. Млекопитающие // Фауна Пензенской области. — Пенза, 2001</w:t>
      </w:r>
      <w:r>
        <w:rPr>
          <w:color w:val="555555"/>
          <w:shd w:val="clear" w:color="auto" w:fill="FFFFFF"/>
        </w:rPr>
        <w:t xml:space="preserve"> </w:t>
      </w:r>
    </w:p>
    <w:p w14:paraId="480C2D16" w14:textId="77777777" w:rsidR="00FC1E45" w:rsidRDefault="00FC1E45" w:rsidP="00FC1E45">
      <w:pPr>
        <w:spacing w:before="100" w:beforeAutospacing="1" w:after="100" w:afterAutospacing="1"/>
        <w:rPr>
          <w:color w:val="000000"/>
        </w:rPr>
      </w:pPr>
      <w:r>
        <w:rPr>
          <w:color w:val="555555"/>
          <w:shd w:val="clear" w:color="auto" w:fill="FFFFFF"/>
        </w:rPr>
        <w:t xml:space="preserve">5. </w:t>
      </w:r>
      <w:r w:rsidRPr="00853310">
        <w:rPr>
          <w:color w:val="555555"/>
          <w:shd w:val="clear" w:color="auto" w:fill="FFFFFF"/>
        </w:rPr>
        <w:t>Красная книга Пензенской области. Том 2 «Животные». Пенза: Изд-во Пензенская правда, 2005.</w:t>
      </w:r>
      <w:r w:rsidRPr="00853310">
        <w:rPr>
          <w:color w:val="000000"/>
        </w:rPr>
        <w:t xml:space="preserve"> </w:t>
      </w:r>
    </w:p>
    <w:p w14:paraId="162A7EC2" w14:textId="77777777" w:rsidR="00FC1E45" w:rsidRPr="00853310" w:rsidRDefault="00FC1E45" w:rsidP="00FC1E4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6. </w:t>
      </w:r>
      <w:proofErr w:type="spellStart"/>
      <w:proofErr w:type="gramStart"/>
      <w:r w:rsidRPr="00853310">
        <w:rPr>
          <w:color w:val="000000"/>
        </w:rPr>
        <w:t>Лучич</w:t>
      </w:r>
      <w:proofErr w:type="spellEnd"/>
      <w:r w:rsidRPr="00853310">
        <w:rPr>
          <w:color w:val="000000"/>
        </w:rPr>
        <w:t>  М.</w:t>
      </w:r>
      <w:proofErr w:type="gramEnd"/>
      <w:r w:rsidRPr="00853310">
        <w:rPr>
          <w:color w:val="000000"/>
        </w:rPr>
        <w:t xml:space="preserve"> В. Детям о природе/ М. В. Лучин. - М., 1989.</w:t>
      </w:r>
    </w:p>
    <w:p w14:paraId="774DA32D" w14:textId="77777777" w:rsidR="00FC1E45" w:rsidRPr="00853310" w:rsidRDefault="00FC1E45" w:rsidP="00FC1E45">
      <w:pPr>
        <w:spacing w:before="100" w:beforeAutospacing="1" w:after="100" w:afterAutospacing="1"/>
        <w:rPr>
          <w:rStyle w:val="c1"/>
          <w:color w:val="000000"/>
        </w:rPr>
      </w:pPr>
      <w:r>
        <w:rPr>
          <w:color w:val="000000"/>
        </w:rPr>
        <w:t xml:space="preserve">7. </w:t>
      </w:r>
      <w:r w:rsidRPr="00853310">
        <w:rPr>
          <w:color w:val="000000"/>
        </w:rPr>
        <w:t>Машкова, С. В. Изучение животных младшими школьни</w:t>
      </w:r>
      <w:r w:rsidRPr="00853310">
        <w:rPr>
          <w:color w:val="000000"/>
        </w:rPr>
        <w:softHyphen/>
        <w:t>ками на экскурсии в природу / С. В. Машкова, Е. И. Руднянская. - Волгоград, 1996. - С. 36</w:t>
      </w:r>
    </w:p>
    <w:p w14:paraId="7879F938" w14:textId="77777777" w:rsidR="00FC1E45" w:rsidRPr="00853310" w:rsidRDefault="00FC1E45" w:rsidP="00FC1E45">
      <w:pPr>
        <w:spacing w:before="100" w:beforeAutospacing="1" w:after="100" w:afterAutospacing="1"/>
      </w:pPr>
      <w:r>
        <w:rPr>
          <w:rStyle w:val="c1"/>
          <w:color w:val="000000"/>
        </w:rPr>
        <w:t>8</w:t>
      </w:r>
      <w:r w:rsidRPr="00853310">
        <w:rPr>
          <w:rStyle w:val="c1"/>
          <w:color w:val="000000"/>
        </w:rPr>
        <w:t xml:space="preserve">. </w:t>
      </w:r>
      <w:r w:rsidRPr="00853310">
        <w:t xml:space="preserve"> Плешаков, А. А. Великан на поляне или первые уроки экологической этики Текст /А. А. Плешаков. – М.: Просвещение, 2009.</w:t>
      </w:r>
    </w:p>
    <w:p w14:paraId="7A5ACD8E" w14:textId="77777777" w:rsidR="00FC1E45" w:rsidRDefault="00FC1E45" w:rsidP="00FC1E45">
      <w:pPr>
        <w:spacing w:before="100" w:beforeAutospacing="1" w:after="100" w:afterAutospacing="1"/>
        <w:rPr>
          <w:color w:val="000000"/>
        </w:rPr>
      </w:pPr>
      <w:r>
        <w:t>9</w:t>
      </w:r>
      <w:r w:rsidRPr="00853310">
        <w:t xml:space="preserve">. Плешаков, А. А. </w:t>
      </w:r>
      <w:proofErr w:type="spellStart"/>
      <w:r w:rsidRPr="00853310">
        <w:t>Зелѐные</w:t>
      </w:r>
      <w:proofErr w:type="spellEnd"/>
      <w:r w:rsidRPr="00853310">
        <w:t xml:space="preserve"> страницы Текст /А. А. Плешаков. –М.: Просвещение, 2008</w:t>
      </w:r>
      <w:r w:rsidRPr="00853310">
        <w:rPr>
          <w:rStyle w:val="c1"/>
          <w:color w:val="000000"/>
        </w:rPr>
        <w:t>.</w:t>
      </w:r>
      <w:r w:rsidRPr="00853310">
        <w:rPr>
          <w:color w:val="000000"/>
        </w:rPr>
        <w:t xml:space="preserve"> </w:t>
      </w:r>
    </w:p>
    <w:p w14:paraId="088CB64D" w14:textId="77777777" w:rsidR="00FC1E45" w:rsidRDefault="00FC1E45" w:rsidP="00FC1E45">
      <w:pPr>
        <w:spacing w:before="100" w:beforeAutospacing="1" w:after="100" w:afterAutospacing="1"/>
      </w:pPr>
      <w:r>
        <w:t xml:space="preserve">10. </w:t>
      </w:r>
      <w:r w:rsidRPr="00853310">
        <w:t>Плешаков, А. А. Экологические проблемы и начальная школа Текст /А. А. Плешаков// Начальная школа. – 1991. - № 5. – С. 2-8.</w:t>
      </w:r>
      <w:r w:rsidRPr="0091592B">
        <w:t xml:space="preserve"> </w:t>
      </w:r>
    </w:p>
    <w:p w14:paraId="193A693D" w14:textId="77777777" w:rsidR="00FC1E45" w:rsidRPr="00853310" w:rsidRDefault="00FC1E45" w:rsidP="00FC1E45">
      <w:pPr>
        <w:spacing w:before="100" w:beforeAutospacing="1" w:after="100" w:afterAutospacing="1"/>
      </w:pPr>
      <w:r w:rsidRPr="00853310">
        <w:t>1</w:t>
      </w:r>
      <w:r>
        <w:t>1</w:t>
      </w:r>
      <w:r w:rsidRPr="00853310">
        <w:t xml:space="preserve">. Энциклопедия животных. – М.: ЭКСМО, 2007. </w:t>
      </w:r>
    </w:p>
    <w:p w14:paraId="70E404A7" w14:textId="77777777" w:rsidR="00FC1E45" w:rsidRPr="00853310" w:rsidRDefault="00FC1E45" w:rsidP="00FC1E45">
      <w:pPr>
        <w:spacing w:before="100" w:beforeAutospacing="1" w:after="100" w:afterAutospacing="1"/>
      </w:pPr>
      <w:r>
        <w:t>12</w:t>
      </w:r>
      <w:r w:rsidRPr="00853310">
        <w:t xml:space="preserve">. Энциклопедия. Мир животных (т. 2, т. 7). – М.: Просвещение, 1989. </w:t>
      </w:r>
    </w:p>
    <w:p w14:paraId="76935D0C" w14:textId="77777777" w:rsidR="00FC1E45" w:rsidRDefault="00FC1E45" w:rsidP="00FC1E45">
      <w:pPr>
        <w:spacing w:before="100" w:beforeAutospacing="1" w:after="100" w:afterAutospacing="1"/>
      </w:pPr>
      <w:r>
        <w:t>13</w:t>
      </w:r>
      <w:r w:rsidRPr="00853310">
        <w:t xml:space="preserve">.. Энциклопедия. Неизвестное об известном. – М.: РОСМЕН, </w:t>
      </w:r>
      <w:proofErr w:type="gramStart"/>
      <w:r w:rsidRPr="00853310">
        <w:t>1998..</w:t>
      </w:r>
      <w:proofErr w:type="gramEnd"/>
    </w:p>
    <w:p w14:paraId="0E65823C" w14:textId="77777777" w:rsidR="00FC1E45" w:rsidRPr="00853310" w:rsidRDefault="00FC1E45" w:rsidP="00FC1E45">
      <w:pPr>
        <w:spacing w:before="100" w:beforeAutospacing="1" w:after="100" w:afterAutospacing="1"/>
      </w:pPr>
      <w:r>
        <w:t>14</w:t>
      </w:r>
      <w:r w:rsidRPr="00853310">
        <w:t xml:space="preserve">. Энциклопедия. Что такое. Кто такой. – М.: Педагогика-Пресс, 1993. </w:t>
      </w:r>
    </w:p>
    <w:p w14:paraId="6741E86C" w14:textId="77777777" w:rsidR="00FC1E45" w:rsidRPr="00853310" w:rsidRDefault="00FC1E45" w:rsidP="00FC1E45">
      <w:pPr>
        <w:spacing w:before="100" w:beforeAutospacing="1" w:after="100" w:afterAutospacing="1"/>
        <w:rPr>
          <w:color w:val="000000"/>
        </w:rPr>
      </w:pPr>
      <w:r>
        <w:rPr>
          <w:color w:val="555555"/>
          <w:shd w:val="clear" w:color="auto" w:fill="FFFFFF"/>
        </w:rPr>
        <w:t xml:space="preserve">15. </w:t>
      </w:r>
      <w:r w:rsidRPr="00853310">
        <w:t>Энциклопедия. Я познаю мир. Экология. – М.: ООО Издательство «Астрель», 2000</w:t>
      </w:r>
      <w:r>
        <w:rPr>
          <w:color w:val="555555"/>
          <w:shd w:val="clear" w:color="auto" w:fill="FFFFFF"/>
        </w:rPr>
        <w:t xml:space="preserve">. </w:t>
      </w:r>
    </w:p>
    <w:p w14:paraId="667E7304" w14:textId="77777777" w:rsidR="00FC1E45" w:rsidRPr="00853310" w:rsidRDefault="00FC1E45" w:rsidP="00FC1E45">
      <w:pPr>
        <w:pStyle w:val="a3"/>
        <w:shd w:val="clear" w:color="auto" w:fill="FFFFFF"/>
        <w:rPr>
          <w:color w:val="000000"/>
        </w:rPr>
      </w:pPr>
    </w:p>
    <w:p w14:paraId="1C0F3CFE" w14:textId="77777777" w:rsidR="0092649B" w:rsidRDefault="0092649B"/>
    <w:sectPr w:rsidR="0092649B" w:rsidSect="0003749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EE0"/>
    <w:multiLevelType w:val="hybridMultilevel"/>
    <w:tmpl w:val="7A163122"/>
    <w:lvl w:ilvl="0" w:tplc="B11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7785F"/>
    <w:multiLevelType w:val="hybridMultilevel"/>
    <w:tmpl w:val="F24A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55A"/>
    <w:multiLevelType w:val="multilevel"/>
    <w:tmpl w:val="853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167729">
    <w:abstractNumId w:val="2"/>
  </w:num>
  <w:num w:numId="2" w16cid:durableId="820082576">
    <w:abstractNumId w:val="0"/>
  </w:num>
  <w:num w:numId="3" w16cid:durableId="86339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45"/>
    <w:rsid w:val="00182368"/>
    <w:rsid w:val="00674624"/>
    <w:rsid w:val="006B32A5"/>
    <w:rsid w:val="006D1385"/>
    <w:rsid w:val="0092649B"/>
    <w:rsid w:val="00954EAD"/>
    <w:rsid w:val="009941BF"/>
    <w:rsid w:val="00C472DE"/>
    <w:rsid w:val="00DF73D2"/>
    <w:rsid w:val="00FC0327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94D4"/>
  <w15:docId w15:val="{5FF99E7F-B64B-4E3A-83B9-93D9F71A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FC1E45"/>
    <w:pPr>
      <w:tabs>
        <w:tab w:val="right" w:leader="dot" w:pos="9345"/>
      </w:tabs>
      <w:spacing w:line="480" w:lineRule="auto"/>
      <w:ind w:firstLine="709"/>
    </w:pPr>
  </w:style>
  <w:style w:type="paragraph" w:customStyle="1" w:styleId="c2">
    <w:name w:val="c2"/>
    <w:basedOn w:val="a"/>
    <w:rsid w:val="00FC1E45"/>
    <w:pPr>
      <w:spacing w:before="100" w:beforeAutospacing="1" w:after="100" w:afterAutospacing="1"/>
    </w:pPr>
  </w:style>
  <w:style w:type="character" w:customStyle="1" w:styleId="c0">
    <w:name w:val="c0"/>
    <w:basedOn w:val="a0"/>
    <w:rsid w:val="00FC1E45"/>
  </w:style>
  <w:style w:type="character" w:customStyle="1" w:styleId="c1">
    <w:name w:val="c1"/>
    <w:basedOn w:val="a0"/>
    <w:rsid w:val="00FC1E45"/>
  </w:style>
  <w:style w:type="paragraph" w:customStyle="1" w:styleId="c39">
    <w:name w:val="c39"/>
    <w:basedOn w:val="a"/>
    <w:rsid w:val="00FC1E45"/>
    <w:pPr>
      <w:spacing w:before="100" w:beforeAutospacing="1" w:after="100" w:afterAutospacing="1"/>
    </w:pPr>
  </w:style>
  <w:style w:type="character" w:customStyle="1" w:styleId="c84">
    <w:name w:val="c84"/>
    <w:basedOn w:val="a0"/>
    <w:rsid w:val="00FC1E45"/>
  </w:style>
  <w:style w:type="paragraph" w:customStyle="1" w:styleId="c44">
    <w:name w:val="c44"/>
    <w:basedOn w:val="a"/>
    <w:rsid w:val="00FC1E45"/>
    <w:pPr>
      <w:spacing w:before="100" w:beforeAutospacing="1" w:after="100" w:afterAutospacing="1"/>
    </w:pPr>
  </w:style>
  <w:style w:type="character" w:customStyle="1" w:styleId="c26">
    <w:name w:val="c26"/>
    <w:basedOn w:val="a0"/>
    <w:rsid w:val="00FC1E45"/>
  </w:style>
  <w:style w:type="character" w:customStyle="1" w:styleId="c12">
    <w:name w:val="c12"/>
    <w:basedOn w:val="a0"/>
    <w:rsid w:val="00FC1E45"/>
  </w:style>
  <w:style w:type="paragraph" w:customStyle="1" w:styleId="c27">
    <w:name w:val="c27"/>
    <w:basedOn w:val="a"/>
    <w:rsid w:val="00FC1E45"/>
    <w:pPr>
      <w:spacing w:before="100" w:beforeAutospacing="1" w:after="100" w:afterAutospacing="1"/>
    </w:pPr>
  </w:style>
  <w:style w:type="paragraph" w:customStyle="1" w:styleId="c22">
    <w:name w:val="c22"/>
    <w:basedOn w:val="a"/>
    <w:rsid w:val="00FC1E45"/>
    <w:pPr>
      <w:spacing w:before="100" w:beforeAutospacing="1" w:after="100" w:afterAutospacing="1"/>
    </w:pPr>
  </w:style>
  <w:style w:type="paragraph" w:customStyle="1" w:styleId="c25">
    <w:name w:val="c25"/>
    <w:basedOn w:val="a"/>
    <w:rsid w:val="00FC1E45"/>
    <w:pPr>
      <w:spacing w:before="100" w:beforeAutospacing="1" w:after="100" w:afterAutospacing="1"/>
    </w:pPr>
  </w:style>
  <w:style w:type="paragraph" w:customStyle="1" w:styleId="c105">
    <w:name w:val="c105"/>
    <w:basedOn w:val="a"/>
    <w:rsid w:val="00FC1E4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C1E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1E45"/>
    <w:pPr>
      <w:ind w:left="720"/>
      <w:contextualSpacing/>
    </w:pPr>
  </w:style>
  <w:style w:type="table" w:styleId="a5">
    <w:name w:val="Table Grid"/>
    <w:basedOn w:val="a1"/>
    <w:uiPriority w:val="59"/>
    <w:rsid w:val="00FC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Сайфулина</cp:lastModifiedBy>
  <cp:revision>8</cp:revision>
  <cp:lastPrinted>2018-10-05T05:29:00Z</cp:lastPrinted>
  <dcterms:created xsi:type="dcterms:W3CDTF">2018-10-04T11:28:00Z</dcterms:created>
  <dcterms:modified xsi:type="dcterms:W3CDTF">2023-09-17T19:51:00Z</dcterms:modified>
</cp:coreProperties>
</file>